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A717" w14:textId="77777777" w:rsidR="00EA7219" w:rsidRDefault="00EA7219" w:rsidP="00EA7219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761E1BEC" w14:textId="12233F26" w:rsidR="00737A4F" w:rsidRDefault="00764522" w:rsidP="00737A4F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637ED0">
        <w:rPr>
          <w:rFonts w:ascii="Arial" w:hAnsi="Arial" w:cs="Arial"/>
          <w:b/>
          <w:bCs/>
          <w:sz w:val="20"/>
          <w:szCs w:val="20"/>
          <w:lang w:val="az-Latn-AZ"/>
        </w:rPr>
        <w:t>7</w:t>
      </w:r>
      <w:r w:rsidR="00737A4F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7C222165" w14:textId="7900575E" w:rsidR="00737A4F" w:rsidRDefault="00737A4F" w:rsidP="00737A4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4F69925" wp14:editId="2325B793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818DA" w14:textId="77777777" w:rsidR="00737A4F" w:rsidRDefault="00737A4F" w:rsidP="00737A4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88E3218" w14:textId="77777777" w:rsidR="00737A4F" w:rsidRDefault="00737A4F" w:rsidP="00737A4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224A6D3" w14:textId="77777777" w:rsidR="00737A4F" w:rsidRDefault="00737A4F" w:rsidP="00737A4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320B9E7" w14:textId="77777777" w:rsidR="00737A4F" w:rsidRDefault="00737A4F" w:rsidP="00737A4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397DCBD" w14:textId="77777777" w:rsidR="00737A4F" w:rsidRDefault="00737A4F" w:rsidP="00155609">
      <w:pPr>
        <w:spacing w:after="0"/>
        <w:jc w:val="center"/>
        <w:rPr>
          <w:rFonts w:ascii="Arial" w:hAnsi="Arial" w:cs="Arial"/>
          <w:b/>
          <w:sz w:val="24"/>
          <w:szCs w:val="26"/>
          <w:lang w:val="az-Latn-AZ"/>
        </w:rPr>
      </w:pPr>
    </w:p>
    <w:p w14:paraId="4B22C9C0" w14:textId="77777777" w:rsidR="00737A4F" w:rsidRDefault="00737A4F" w:rsidP="00155609">
      <w:pPr>
        <w:spacing w:after="0"/>
        <w:jc w:val="center"/>
        <w:rPr>
          <w:rFonts w:ascii="Arial" w:hAnsi="Arial" w:cs="Arial"/>
          <w:b/>
          <w:sz w:val="24"/>
          <w:szCs w:val="26"/>
          <w:lang w:val="az-Latn-AZ"/>
        </w:rPr>
      </w:pPr>
    </w:p>
    <w:p w14:paraId="6793595A" w14:textId="77777777" w:rsidR="00B16DC8" w:rsidRPr="00B16DC8" w:rsidRDefault="00B16DC8" w:rsidP="00B16DC8">
      <w:pPr>
        <w:spacing w:after="0"/>
        <w:jc w:val="center"/>
        <w:rPr>
          <w:rFonts w:ascii="Arial" w:hAnsi="Arial" w:cs="Arial"/>
          <w:b/>
          <w:sz w:val="24"/>
          <w:szCs w:val="26"/>
          <w:lang w:val="az-Latn-AZ"/>
        </w:rPr>
      </w:pPr>
      <w:r w:rsidRPr="00B16DC8">
        <w:rPr>
          <w:rFonts w:ascii="Arial" w:hAnsi="Arial" w:cs="Arial"/>
          <w:b/>
          <w:sz w:val="24"/>
          <w:szCs w:val="26"/>
          <w:lang w:val="az-Latn-AZ"/>
        </w:rPr>
        <w:t xml:space="preserve">Malların bir nəqliyyat vasitəsindən digər nəqliyyat vasitəsinə yenidən </w:t>
      </w:r>
      <w:proofErr w:type="spellStart"/>
      <w:r w:rsidRPr="00B16DC8">
        <w:rPr>
          <w:rFonts w:ascii="Arial" w:hAnsi="Arial" w:cs="Arial"/>
          <w:b/>
          <w:sz w:val="24"/>
          <w:szCs w:val="26"/>
          <w:lang w:val="az-Latn-AZ"/>
        </w:rPr>
        <w:t>yüklənməsinə</w:t>
      </w:r>
      <w:proofErr w:type="spellEnd"/>
      <w:r w:rsidRPr="00B16DC8">
        <w:rPr>
          <w:rFonts w:ascii="Arial" w:hAnsi="Arial" w:cs="Arial"/>
          <w:b/>
          <w:sz w:val="24"/>
          <w:szCs w:val="26"/>
          <w:lang w:val="az-Latn-AZ"/>
        </w:rPr>
        <w:t xml:space="preserve"> dair</w:t>
      </w:r>
    </w:p>
    <w:p w14:paraId="31CF8080" w14:textId="639645FB" w:rsidR="009A788E" w:rsidRPr="00822099" w:rsidRDefault="00B16DC8" w:rsidP="00B16DC8">
      <w:pPr>
        <w:spacing w:after="0"/>
        <w:jc w:val="center"/>
        <w:rPr>
          <w:rFonts w:ascii="Arial" w:hAnsi="Arial" w:cs="Arial"/>
          <w:b/>
          <w:sz w:val="24"/>
          <w:szCs w:val="26"/>
          <w:lang w:val="az-Latn-AZ"/>
        </w:rPr>
      </w:pPr>
      <w:r w:rsidRPr="00B16DC8">
        <w:rPr>
          <w:rFonts w:ascii="Arial" w:hAnsi="Arial" w:cs="Arial"/>
          <w:b/>
          <w:sz w:val="24"/>
          <w:szCs w:val="26"/>
          <w:lang w:val="az-Latn-AZ"/>
        </w:rPr>
        <w:t>ƏRİZƏ</w:t>
      </w:r>
    </w:p>
    <w:p w14:paraId="008171B7" w14:textId="47A53626" w:rsidR="00F22E01" w:rsidRDefault="00F22E01" w:rsidP="00F22E01">
      <w:pPr>
        <w:spacing w:after="0" w:line="240" w:lineRule="auto"/>
        <w:ind w:right="-2"/>
        <w:rPr>
          <w:rFonts w:ascii="Arial" w:hAnsi="Arial" w:cs="Arial"/>
          <w:b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3260"/>
        <w:gridCol w:w="2341"/>
        <w:gridCol w:w="1345"/>
        <w:gridCol w:w="1134"/>
        <w:gridCol w:w="2126"/>
      </w:tblGrid>
      <w:tr w:rsidR="00155609" w:rsidRPr="00D42EA9" w14:paraId="6B2883BC" w14:textId="77777777" w:rsidTr="00637ED0">
        <w:trPr>
          <w:trHeight w:val="474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0249FAD6" w14:textId="77777777" w:rsidR="00155609" w:rsidRPr="00D42EA9" w:rsidRDefault="00155609" w:rsidP="00C8706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155609" w:rsidRPr="0005429F" w14:paraId="5B9C2B59" w14:textId="77777777" w:rsidTr="00764522">
        <w:trPr>
          <w:trHeight w:val="484"/>
        </w:trPr>
        <w:tc>
          <w:tcPr>
            <w:tcW w:w="10206" w:type="dxa"/>
            <w:gridSpan w:val="5"/>
            <w:vAlign w:val="center"/>
          </w:tcPr>
          <w:p w14:paraId="0C52B2A5" w14:textId="77777777" w:rsidR="00155609" w:rsidRPr="0005429F" w:rsidRDefault="00155609" w:rsidP="00C87066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155609" w:rsidRPr="00D42EA9" w14:paraId="25ABF5CE" w14:textId="77777777" w:rsidTr="00637ED0">
        <w:trPr>
          <w:trHeight w:val="474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1137D325" w14:textId="77777777" w:rsidR="00155609" w:rsidRPr="00D42EA9" w:rsidRDefault="00155609" w:rsidP="00C8706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155609" w:rsidRPr="00D42EA9" w14:paraId="433EEAC8" w14:textId="77777777" w:rsidTr="00A548DB">
        <w:trPr>
          <w:trHeight w:val="512"/>
        </w:trPr>
        <w:tc>
          <w:tcPr>
            <w:tcW w:w="5601" w:type="dxa"/>
            <w:gridSpan w:val="2"/>
            <w:shd w:val="clear" w:color="auto" w:fill="auto"/>
            <w:vAlign w:val="center"/>
          </w:tcPr>
          <w:p w14:paraId="51019EA0" w14:textId="3F79687C" w:rsidR="00155609" w:rsidRDefault="00155609" w:rsidP="00C87066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3A2B00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462F4235" w14:textId="77777777" w:rsidR="00155609" w:rsidRPr="00AE392B" w:rsidRDefault="00155609" w:rsidP="00C87066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1E0BBC2E" w14:textId="77777777" w:rsidR="00155609" w:rsidRPr="00D42EA9" w:rsidRDefault="00155609" w:rsidP="00C87066">
            <w:pPr>
              <w:pStyle w:val="ntervalYoxdur"/>
              <w:rPr>
                <w:lang w:val="az-Latn-AZ"/>
              </w:rPr>
            </w:pPr>
          </w:p>
        </w:tc>
      </w:tr>
      <w:tr w:rsidR="00155609" w:rsidRPr="00D42EA9" w14:paraId="72705E86" w14:textId="77777777" w:rsidTr="00A548DB">
        <w:trPr>
          <w:trHeight w:val="424"/>
        </w:trPr>
        <w:tc>
          <w:tcPr>
            <w:tcW w:w="5601" w:type="dxa"/>
            <w:gridSpan w:val="2"/>
            <w:shd w:val="clear" w:color="auto" w:fill="auto"/>
            <w:vAlign w:val="center"/>
          </w:tcPr>
          <w:p w14:paraId="39C5F25C" w14:textId="77777777" w:rsidR="00155609" w:rsidRPr="00D42EA9" w:rsidRDefault="00155609" w:rsidP="00C87066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79EF7535" w14:textId="77777777" w:rsidR="00155609" w:rsidRPr="00D42EA9" w:rsidRDefault="00155609" w:rsidP="00C87066">
            <w:pPr>
              <w:pStyle w:val="ntervalYoxdur"/>
              <w:rPr>
                <w:lang w:val="az-Latn-AZ"/>
              </w:rPr>
            </w:pPr>
          </w:p>
        </w:tc>
      </w:tr>
      <w:tr w:rsidR="00155609" w:rsidRPr="00D42EA9" w14:paraId="3F37D3B6" w14:textId="77777777" w:rsidTr="00A548DB">
        <w:trPr>
          <w:trHeight w:val="417"/>
        </w:trPr>
        <w:tc>
          <w:tcPr>
            <w:tcW w:w="5601" w:type="dxa"/>
            <w:gridSpan w:val="2"/>
            <w:shd w:val="clear" w:color="auto" w:fill="auto"/>
            <w:vAlign w:val="center"/>
          </w:tcPr>
          <w:p w14:paraId="5BE726A6" w14:textId="77777777" w:rsidR="00155609" w:rsidRPr="00D42EA9" w:rsidRDefault="00155609" w:rsidP="00C87066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4DC2A4C4" w14:textId="77777777" w:rsidR="00155609" w:rsidRPr="00D42EA9" w:rsidRDefault="00155609" w:rsidP="00C87066">
            <w:pPr>
              <w:pStyle w:val="ntervalYoxdur"/>
              <w:rPr>
                <w:lang w:val="az-Latn-AZ"/>
              </w:rPr>
            </w:pPr>
          </w:p>
        </w:tc>
      </w:tr>
      <w:tr w:rsidR="00155609" w:rsidRPr="00D42EA9" w14:paraId="540DB6DC" w14:textId="77777777" w:rsidTr="00A548DB">
        <w:trPr>
          <w:trHeight w:val="409"/>
        </w:trPr>
        <w:tc>
          <w:tcPr>
            <w:tcW w:w="5601" w:type="dxa"/>
            <w:gridSpan w:val="2"/>
            <w:shd w:val="clear" w:color="auto" w:fill="auto"/>
            <w:vAlign w:val="center"/>
          </w:tcPr>
          <w:p w14:paraId="5BC1C528" w14:textId="77777777" w:rsidR="00155609" w:rsidRPr="00D42EA9" w:rsidRDefault="00155609" w:rsidP="00C87066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33B579C8" w14:textId="77777777" w:rsidR="00155609" w:rsidRPr="00D42EA9" w:rsidRDefault="00155609" w:rsidP="00C87066">
            <w:pPr>
              <w:pStyle w:val="ntervalYoxdur"/>
              <w:rPr>
                <w:lang w:val="az-Latn-AZ"/>
              </w:rPr>
            </w:pPr>
          </w:p>
        </w:tc>
      </w:tr>
      <w:tr w:rsidR="00216E72" w:rsidRPr="00BF2581" w14:paraId="272D854C" w14:textId="77777777" w:rsidTr="00637ED0">
        <w:trPr>
          <w:trHeight w:val="489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5DF1FAC0" w14:textId="2D8850EE" w:rsidR="00216E72" w:rsidRPr="00BF2581" w:rsidRDefault="00216E72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3. Nəqliyyat vasitələri barədə məluma</w:t>
            </w:r>
            <w:r w:rsidR="00155609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t</w:t>
            </w:r>
          </w:p>
        </w:tc>
      </w:tr>
      <w:tr w:rsidR="00216E72" w:rsidRPr="00EA7219" w14:paraId="5ABF0E05" w14:textId="77777777" w:rsidTr="00764522">
        <w:trPr>
          <w:trHeight w:val="898"/>
        </w:trPr>
        <w:tc>
          <w:tcPr>
            <w:tcW w:w="3260" w:type="dxa"/>
            <w:vAlign w:val="center"/>
          </w:tcPr>
          <w:p w14:paraId="78CBD5D0" w14:textId="77777777" w:rsidR="00216E72" w:rsidRDefault="00EA0FC2" w:rsidP="00764522">
            <w:pPr>
              <w:ind w:right="-111"/>
              <w:jc w:val="center"/>
              <w:rPr>
                <w:rFonts w:ascii="Arial" w:hAnsi="Arial" w:cs="Arial"/>
                <w:b/>
                <w:lang w:val="az-Latn-AZ"/>
              </w:rPr>
            </w:pPr>
            <w:r w:rsidRPr="00822099">
              <w:rPr>
                <w:rFonts w:ascii="Arial" w:hAnsi="Arial" w:cs="Arial"/>
                <w:b/>
                <w:lang w:val="az-Latn-AZ"/>
              </w:rPr>
              <w:t xml:space="preserve">Nəqliyyat vasitəsinin </w:t>
            </w:r>
            <w:proofErr w:type="spellStart"/>
            <w:r w:rsidR="00564031" w:rsidRPr="00822099">
              <w:rPr>
                <w:rFonts w:ascii="Arial" w:hAnsi="Arial" w:cs="Arial"/>
                <w:b/>
                <w:lang w:val="az-Latn-AZ"/>
              </w:rPr>
              <w:t>dartıcısının</w:t>
            </w:r>
            <w:proofErr w:type="spellEnd"/>
            <w:r w:rsidR="00564031" w:rsidRPr="00822099">
              <w:rPr>
                <w:rFonts w:ascii="Arial" w:hAnsi="Arial" w:cs="Arial"/>
                <w:b/>
                <w:lang w:val="az-Latn-AZ"/>
              </w:rPr>
              <w:t xml:space="preserve"> </w:t>
            </w:r>
            <w:r w:rsidR="003D6CF4">
              <w:rPr>
                <w:rFonts w:ascii="Arial" w:hAnsi="Arial" w:cs="Arial"/>
                <w:b/>
                <w:lang w:val="az-Latn-AZ"/>
              </w:rPr>
              <w:t>(</w:t>
            </w:r>
            <w:r w:rsidR="00564031" w:rsidRPr="00822099">
              <w:rPr>
                <w:rFonts w:ascii="Arial" w:hAnsi="Arial" w:cs="Arial"/>
                <w:b/>
                <w:lang w:val="az-Latn-AZ"/>
              </w:rPr>
              <w:t>və</w:t>
            </w:r>
            <w:r w:rsidR="00136BCF" w:rsidRPr="00822099">
              <w:rPr>
                <w:rFonts w:ascii="Arial" w:hAnsi="Arial" w:cs="Arial"/>
                <w:b/>
                <w:lang w:val="az-Latn-AZ"/>
              </w:rPr>
              <w:t xml:space="preserve"> qoşqusunun</w:t>
            </w:r>
            <w:r w:rsidR="003D6CF4">
              <w:rPr>
                <w:rFonts w:ascii="Arial" w:hAnsi="Arial" w:cs="Arial"/>
                <w:b/>
                <w:lang w:val="az-Latn-AZ"/>
              </w:rPr>
              <w:t>)</w:t>
            </w:r>
            <w:r w:rsidR="00136BCF" w:rsidRPr="00822099">
              <w:rPr>
                <w:rFonts w:ascii="Arial" w:hAnsi="Arial" w:cs="Arial"/>
                <w:b/>
                <w:lang w:val="az-Latn-AZ"/>
              </w:rPr>
              <w:t xml:space="preserve"> VAİS-də </w:t>
            </w:r>
            <w:r w:rsidRPr="00822099">
              <w:rPr>
                <w:rFonts w:ascii="Arial" w:hAnsi="Arial" w:cs="Arial"/>
                <w:b/>
                <w:lang w:val="az-Latn-AZ"/>
              </w:rPr>
              <w:t>qeydiyyat kodu</w:t>
            </w:r>
          </w:p>
          <w:p w14:paraId="499AD916" w14:textId="77777777" w:rsidR="000A1F14" w:rsidRDefault="000A1F14" w:rsidP="00764522">
            <w:pPr>
              <w:ind w:right="-111"/>
              <w:jc w:val="center"/>
              <w:rPr>
                <w:rFonts w:ascii="Arial" w:hAnsi="Arial" w:cs="Arial"/>
                <w:b/>
                <w:highlight w:val="green"/>
                <w:lang w:val="az-Latn-AZ"/>
              </w:rPr>
            </w:pPr>
          </w:p>
          <w:p w14:paraId="185F7D84" w14:textId="2FCF84EB" w:rsidR="000A1F14" w:rsidRPr="000A1F14" w:rsidRDefault="000A1F14" w:rsidP="00764522">
            <w:pPr>
              <w:jc w:val="center"/>
              <w:rPr>
                <w:rFonts w:ascii="Arial" w:hAnsi="Arial" w:cs="Arial"/>
                <w:b/>
                <w:i/>
                <w:iCs/>
                <w:highlight w:val="green"/>
                <w:lang w:val="az-Latn-AZ"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lang w:val="az-Latn-AZ"/>
              </w:rPr>
              <w:t>*</w:t>
            </w:r>
            <w:proofErr w:type="spellStart"/>
            <w:r w:rsidRPr="000A1F14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lang w:val="az-Latn-AZ"/>
              </w:rPr>
              <w:t>doldurulması</w:t>
            </w:r>
            <w:proofErr w:type="spellEnd"/>
            <w:r w:rsidRPr="000A1F14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lang w:val="az-Latn-AZ"/>
              </w:rPr>
              <w:t xml:space="preserve"> zəruri deyil,</w:t>
            </w:r>
            <w:r w:rsidR="00764522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lang w:val="az-Latn-AZ"/>
              </w:rPr>
              <w:t xml:space="preserve"> </w:t>
            </w:r>
            <w:proofErr w:type="spellStart"/>
            <w:r w:rsidRPr="000A1F14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lang w:val="az-Latn-AZ"/>
              </w:rPr>
              <w:t>barkod</w:t>
            </w:r>
            <w:proofErr w:type="spellEnd"/>
            <w:r w:rsidRPr="000A1F14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lang w:val="az-Latn-AZ"/>
              </w:rPr>
              <w:t xml:space="preserve"> ərizəyə əlavə edilə bilər</w:t>
            </w:r>
          </w:p>
        </w:tc>
        <w:tc>
          <w:tcPr>
            <w:tcW w:w="3686" w:type="dxa"/>
            <w:gridSpan w:val="2"/>
            <w:vAlign w:val="center"/>
          </w:tcPr>
          <w:p w14:paraId="225F00AE" w14:textId="7B1D6378" w:rsidR="00216E72" w:rsidRPr="00AD1EAA" w:rsidRDefault="00136BCF" w:rsidP="00764522">
            <w:pPr>
              <w:ind w:left="322" w:right="-2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İ</w:t>
            </w:r>
            <w:r w:rsidRPr="00136BCF">
              <w:rPr>
                <w:rFonts w:ascii="Arial" w:hAnsi="Arial" w:cs="Arial"/>
                <w:b/>
                <w:lang w:val="az-Latn-AZ"/>
              </w:rPr>
              <w:t xml:space="preserve">lkin nəqliyyat vasitəsinin </w:t>
            </w:r>
            <w:proofErr w:type="spellStart"/>
            <w:r w:rsidR="003D6CF4" w:rsidRPr="00822099">
              <w:rPr>
                <w:rFonts w:ascii="Arial" w:hAnsi="Arial" w:cs="Arial"/>
                <w:b/>
                <w:lang w:val="az-Latn-AZ"/>
              </w:rPr>
              <w:t>dartıcısının</w:t>
            </w:r>
            <w:proofErr w:type="spellEnd"/>
            <w:r w:rsidR="003D6CF4" w:rsidRPr="00822099">
              <w:rPr>
                <w:rFonts w:ascii="Arial" w:hAnsi="Arial" w:cs="Arial"/>
                <w:b/>
                <w:lang w:val="az-Latn-AZ"/>
              </w:rPr>
              <w:t xml:space="preserve"> </w:t>
            </w:r>
            <w:r w:rsidR="003D6CF4">
              <w:rPr>
                <w:rFonts w:ascii="Arial" w:hAnsi="Arial" w:cs="Arial"/>
                <w:b/>
                <w:lang w:val="az-Latn-AZ"/>
              </w:rPr>
              <w:t>(</w:t>
            </w:r>
            <w:r w:rsidR="003D6CF4" w:rsidRPr="00822099">
              <w:rPr>
                <w:rFonts w:ascii="Arial" w:hAnsi="Arial" w:cs="Arial"/>
                <w:b/>
                <w:lang w:val="az-Latn-AZ"/>
              </w:rPr>
              <w:t>və qoşqusunun</w:t>
            </w:r>
            <w:r w:rsidR="003D6CF4">
              <w:rPr>
                <w:rFonts w:ascii="Arial" w:hAnsi="Arial" w:cs="Arial"/>
                <w:b/>
                <w:lang w:val="az-Latn-AZ"/>
              </w:rPr>
              <w:t>)</w:t>
            </w:r>
            <w:r w:rsidR="003D6CF4" w:rsidRPr="00822099">
              <w:rPr>
                <w:rFonts w:ascii="Arial" w:hAnsi="Arial" w:cs="Arial"/>
                <w:b/>
                <w:lang w:val="az-Latn-AZ"/>
              </w:rPr>
              <w:t xml:space="preserve"> </w:t>
            </w:r>
            <w:r w:rsidRPr="00136BCF">
              <w:rPr>
                <w:rFonts w:ascii="Arial" w:hAnsi="Arial" w:cs="Arial"/>
                <w:b/>
                <w:lang w:val="az-Latn-AZ"/>
              </w:rPr>
              <w:t>dövlət qeydiyyat nişanı</w:t>
            </w:r>
          </w:p>
        </w:tc>
        <w:tc>
          <w:tcPr>
            <w:tcW w:w="3260" w:type="dxa"/>
            <w:gridSpan w:val="2"/>
            <w:vAlign w:val="center"/>
          </w:tcPr>
          <w:p w14:paraId="31A9D0E1" w14:textId="317DF20C" w:rsidR="00216E72" w:rsidRPr="00AD1EAA" w:rsidRDefault="00136BCF" w:rsidP="00764522">
            <w:pPr>
              <w:ind w:right="-2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Y</w:t>
            </w:r>
            <w:r w:rsidRPr="00136BCF">
              <w:rPr>
                <w:rFonts w:ascii="Arial" w:hAnsi="Arial" w:cs="Arial"/>
                <w:b/>
                <w:lang w:val="az-Latn-AZ"/>
              </w:rPr>
              <w:t xml:space="preserve">eni nəqliyyat vasitəsinin </w:t>
            </w:r>
            <w:proofErr w:type="spellStart"/>
            <w:r w:rsidR="003D6CF4" w:rsidRPr="00822099">
              <w:rPr>
                <w:rFonts w:ascii="Arial" w:hAnsi="Arial" w:cs="Arial"/>
                <w:b/>
                <w:lang w:val="az-Latn-AZ"/>
              </w:rPr>
              <w:t>dartıcısının</w:t>
            </w:r>
            <w:proofErr w:type="spellEnd"/>
            <w:r w:rsidR="003D6CF4" w:rsidRPr="00822099">
              <w:rPr>
                <w:rFonts w:ascii="Arial" w:hAnsi="Arial" w:cs="Arial"/>
                <w:b/>
                <w:lang w:val="az-Latn-AZ"/>
              </w:rPr>
              <w:t xml:space="preserve"> </w:t>
            </w:r>
            <w:r w:rsidR="003D6CF4">
              <w:rPr>
                <w:rFonts w:ascii="Arial" w:hAnsi="Arial" w:cs="Arial"/>
                <w:b/>
                <w:lang w:val="az-Latn-AZ"/>
              </w:rPr>
              <w:t>(</w:t>
            </w:r>
            <w:r w:rsidR="003D6CF4" w:rsidRPr="00822099">
              <w:rPr>
                <w:rFonts w:ascii="Arial" w:hAnsi="Arial" w:cs="Arial"/>
                <w:b/>
                <w:lang w:val="az-Latn-AZ"/>
              </w:rPr>
              <w:t>və qoşqusunun</w:t>
            </w:r>
            <w:r w:rsidR="003D6CF4">
              <w:rPr>
                <w:rFonts w:ascii="Arial" w:hAnsi="Arial" w:cs="Arial"/>
                <w:b/>
                <w:lang w:val="az-Latn-AZ"/>
              </w:rPr>
              <w:t>)</w:t>
            </w:r>
            <w:r w:rsidR="003D6CF4" w:rsidRPr="00822099">
              <w:rPr>
                <w:rFonts w:ascii="Arial" w:hAnsi="Arial" w:cs="Arial"/>
                <w:b/>
                <w:lang w:val="az-Latn-AZ"/>
              </w:rPr>
              <w:t xml:space="preserve"> </w:t>
            </w:r>
            <w:r w:rsidRPr="00136BCF">
              <w:rPr>
                <w:rFonts w:ascii="Arial" w:hAnsi="Arial" w:cs="Arial"/>
                <w:b/>
                <w:lang w:val="az-Latn-AZ"/>
              </w:rPr>
              <w:t>dövlət qeydiyyat nişanı</w:t>
            </w:r>
          </w:p>
        </w:tc>
      </w:tr>
      <w:tr w:rsidR="00EA0FC2" w:rsidRPr="00EA7219" w14:paraId="3765B138" w14:textId="77777777" w:rsidTr="00A548DB">
        <w:trPr>
          <w:trHeight w:val="597"/>
        </w:trPr>
        <w:tc>
          <w:tcPr>
            <w:tcW w:w="3260" w:type="dxa"/>
          </w:tcPr>
          <w:p w14:paraId="6E89BE30" w14:textId="77777777" w:rsidR="00EA0FC2" w:rsidRPr="00EA0FC2" w:rsidRDefault="00EA0FC2" w:rsidP="004160AB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3686" w:type="dxa"/>
            <w:gridSpan w:val="2"/>
          </w:tcPr>
          <w:p w14:paraId="3552389D" w14:textId="77777777" w:rsidR="00EA0FC2" w:rsidRPr="00EA0FC2" w:rsidRDefault="00EA0FC2" w:rsidP="004160AB">
            <w:pPr>
              <w:ind w:right="-2"/>
              <w:rPr>
                <w:rFonts w:ascii="Arial" w:hAnsi="Arial" w:cs="Arial"/>
                <w:b/>
                <w:sz w:val="24"/>
                <w:lang w:val="az-Latn-AZ"/>
              </w:rPr>
            </w:pPr>
          </w:p>
        </w:tc>
        <w:tc>
          <w:tcPr>
            <w:tcW w:w="3260" w:type="dxa"/>
            <w:gridSpan w:val="2"/>
          </w:tcPr>
          <w:p w14:paraId="2E52BE92" w14:textId="77777777" w:rsidR="00EA0FC2" w:rsidRPr="00EA0FC2" w:rsidRDefault="00EA0FC2" w:rsidP="004160AB">
            <w:pPr>
              <w:ind w:right="-2"/>
              <w:rPr>
                <w:rFonts w:ascii="Arial" w:hAnsi="Arial" w:cs="Arial"/>
                <w:b/>
                <w:sz w:val="24"/>
                <w:lang w:val="az-Latn-AZ"/>
              </w:rPr>
            </w:pPr>
          </w:p>
        </w:tc>
      </w:tr>
      <w:tr w:rsidR="002A1BBA" w:rsidRPr="003D6CF4" w14:paraId="532E2E1C" w14:textId="77777777" w:rsidTr="00637ED0">
        <w:trPr>
          <w:trHeight w:val="430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322BBE3E" w14:textId="5536BE10" w:rsidR="002A1BBA" w:rsidRPr="00822099" w:rsidRDefault="002A1BBA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4. </w:t>
            </w:r>
            <w:r w:rsidR="00E365EA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Malların yenidən </w:t>
            </w:r>
            <w:proofErr w:type="spellStart"/>
            <w:r w:rsidR="00E365EA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yüklənməsinin</w:t>
            </w:r>
            <w:proofErr w:type="spellEnd"/>
            <w:r w:rsidR="00E365EA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səbəbi</w:t>
            </w:r>
          </w:p>
        </w:tc>
      </w:tr>
      <w:tr w:rsidR="002A1BBA" w:rsidRPr="003D6CF4" w14:paraId="307E276E" w14:textId="77777777" w:rsidTr="00A548DB">
        <w:trPr>
          <w:trHeight w:val="413"/>
        </w:trPr>
        <w:tc>
          <w:tcPr>
            <w:tcW w:w="10206" w:type="dxa"/>
            <w:gridSpan w:val="5"/>
          </w:tcPr>
          <w:p w14:paraId="2DABBCFE" w14:textId="77777777" w:rsidR="002A1BBA" w:rsidRPr="00822099" w:rsidRDefault="002A1BBA" w:rsidP="001117D4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1D67DD" w:rsidRPr="00EA7219" w14:paraId="3DFF4D9E" w14:textId="77777777" w:rsidTr="00637ED0">
        <w:trPr>
          <w:trHeight w:val="556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05C71939" w14:textId="77777777" w:rsidR="001D67DD" w:rsidRDefault="002A1BBA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5</w:t>
            </w:r>
            <w:r w:rsidR="001D67DD"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 xml:space="preserve">. </w:t>
            </w:r>
            <w:r w:rsidR="00883932"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Digər nəqliyyat vasitəsinə yüklənən m</w:t>
            </w:r>
            <w:r w:rsidR="003D6CF4"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al</w:t>
            </w:r>
            <w:r w:rsidR="00883932"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(</w:t>
            </w:r>
            <w:proofErr w:type="spellStart"/>
            <w:r w:rsidR="00883932"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lar</w:t>
            </w:r>
            <w:proofErr w:type="spellEnd"/>
            <w:r w:rsidR="00883932"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)</w:t>
            </w:r>
            <w:proofErr w:type="spellStart"/>
            <w:r w:rsidR="003D6CF4"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ın</w:t>
            </w:r>
            <w:proofErr w:type="spellEnd"/>
            <w:r w:rsidR="003D6CF4" w:rsidRPr="00637ED0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 xml:space="preserve"> qeydiyyat kodu</w:t>
            </w:r>
          </w:p>
          <w:p w14:paraId="3981A763" w14:textId="583D189E" w:rsidR="0028251D" w:rsidRPr="00BF2581" w:rsidRDefault="0028251D" w:rsidP="00764522">
            <w:pPr>
              <w:jc w:val="both"/>
              <w:rPr>
                <w:rFonts w:ascii="Arial" w:hAnsi="Arial" w:cs="Arial"/>
                <w:b/>
                <w:lang w:val="az-Latn-AZ"/>
              </w:rPr>
            </w:pPr>
            <w:r w:rsidRPr="00637ED0">
              <w:rPr>
                <w:rFonts w:ascii="Arial" w:hAnsi="Arial" w:cs="Arial"/>
                <w:b/>
                <w:i/>
                <w:iCs/>
                <w:color w:val="FFFFFF" w:themeColor="background1"/>
                <w:sz w:val="18"/>
                <w:szCs w:val="18"/>
                <w:lang w:val="az-Latn-AZ"/>
              </w:rPr>
              <w:t>*</w:t>
            </w:r>
            <w:proofErr w:type="spellStart"/>
            <w:r w:rsidRPr="00637ED0">
              <w:rPr>
                <w:rFonts w:ascii="Arial" w:hAnsi="Arial" w:cs="Arial"/>
                <w:b/>
                <w:i/>
                <w:iCs/>
                <w:color w:val="FFFFFF" w:themeColor="background1"/>
                <w:sz w:val="18"/>
                <w:szCs w:val="18"/>
                <w:lang w:val="az-Latn-AZ"/>
              </w:rPr>
              <w:t>doldurulması</w:t>
            </w:r>
            <w:proofErr w:type="spellEnd"/>
            <w:r w:rsidRPr="00637ED0">
              <w:rPr>
                <w:rFonts w:ascii="Arial" w:hAnsi="Arial" w:cs="Arial"/>
                <w:b/>
                <w:i/>
                <w:iCs/>
                <w:color w:val="FFFFFF" w:themeColor="background1"/>
                <w:sz w:val="18"/>
                <w:szCs w:val="18"/>
                <w:lang w:val="az-Latn-AZ"/>
              </w:rPr>
              <w:t xml:space="preserve"> zəruri deyil, </w:t>
            </w:r>
            <w:proofErr w:type="spellStart"/>
            <w:r w:rsidRPr="00637ED0">
              <w:rPr>
                <w:rFonts w:ascii="Arial" w:hAnsi="Arial" w:cs="Arial"/>
                <w:b/>
                <w:i/>
                <w:iCs/>
                <w:color w:val="FFFFFF" w:themeColor="background1"/>
                <w:sz w:val="18"/>
                <w:szCs w:val="18"/>
                <w:lang w:val="az-Latn-AZ"/>
              </w:rPr>
              <w:t>barkod</w:t>
            </w:r>
            <w:proofErr w:type="spellEnd"/>
            <w:r w:rsidRPr="00637ED0">
              <w:rPr>
                <w:rFonts w:ascii="Arial" w:hAnsi="Arial" w:cs="Arial"/>
                <w:b/>
                <w:i/>
                <w:iCs/>
                <w:color w:val="FFFFFF" w:themeColor="background1"/>
                <w:sz w:val="18"/>
                <w:szCs w:val="18"/>
                <w:lang w:val="az-Latn-AZ"/>
              </w:rPr>
              <w:t xml:space="preserve"> ərizəyə əlavə edilə bilər</w:t>
            </w:r>
          </w:p>
        </w:tc>
      </w:tr>
      <w:tr w:rsidR="003D6CF4" w:rsidRPr="00EA7219" w14:paraId="466DCDF0" w14:textId="77777777" w:rsidTr="00A548DB">
        <w:trPr>
          <w:trHeight w:val="412"/>
        </w:trPr>
        <w:tc>
          <w:tcPr>
            <w:tcW w:w="10206" w:type="dxa"/>
            <w:gridSpan w:val="5"/>
          </w:tcPr>
          <w:p w14:paraId="7EA621DB" w14:textId="20BF25E4" w:rsidR="003D6CF4" w:rsidRPr="00861788" w:rsidRDefault="003D6CF4" w:rsidP="003D6CF4">
            <w:pPr>
              <w:ind w:right="-111"/>
              <w:rPr>
                <w:rFonts w:ascii="Arial" w:hAnsi="Arial" w:cs="Arial"/>
                <w:b/>
                <w:highlight w:val="green"/>
                <w:lang w:val="az-Latn-AZ"/>
              </w:rPr>
            </w:pPr>
          </w:p>
        </w:tc>
      </w:tr>
      <w:tr w:rsidR="00623BEE" w:rsidRPr="00EA7219" w14:paraId="508E07FF" w14:textId="77777777" w:rsidTr="00637ED0">
        <w:trPr>
          <w:trHeight w:val="352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008D8759" w14:textId="7F3ECA48" w:rsidR="00623BEE" w:rsidRPr="00BF2581" w:rsidRDefault="002A1BBA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6</w:t>
            </w:r>
            <w:r w:rsidR="00623BEE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 </w:t>
            </w:r>
            <w:r w:rsidR="00FC79D6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Əvvəlki nəqliyyat vasitəsinə dair ö</w:t>
            </w:r>
            <w:r w:rsidR="00623BEE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dənişlər barədə məlumat</w:t>
            </w:r>
          </w:p>
        </w:tc>
      </w:tr>
      <w:tr w:rsidR="00623BEE" w:rsidRPr="00883932" w14:paraId="72BAE1BC" w14:textId="77777777" w:rsidTr="00002C84">
        <w:trPr>
          <w:trHeight w:val="323"/>
        </w:trPr>
        <w:tc>
          <w:tcPr>
            <w:tcW w:w="8080" w:type="dxa"/>
            <w:gridSpan w:val="4"/>
            <w:vMerge w:val="restart"/>
            <w:vAlign w:val="center"/>
          </w:tcPr>
          <w:p w14:paraId="6328068F" w14:textId="26E321A5" w:rsidR="00623BEE" w:rsidRPr="00D956E9" w:rsidRDefault="00623BEE" w:rsidP="00280224">
            <w:pPr>
              <w:ind w:left="308" w:right="-111" w:hanging="142"/>
              <w:rPr>
                <w:rFonts w:ascii="Arial" w:hAnsi="Arial" w:cs="Arial"/>
                <w:b/>
                <w:lang w:val="az-Latn-AZ"/>
              </w:rPr>
            </w:pPr>
            <w:r w:rsidRPr="00D956E9">
              <w:rPr>
                <w:rFonts w:ascii="Arial" w:hAnsi="Arial" w:cs="Arial"/>
                <w:b/>
                <w:lang w:val="az-Latn-AZ"/>
              </w:rPr>
              <w:t xml:space="preserve">Bütün ödənişlər </w:t>
            </w:r>
            <w:proofErr w:type="spellStart"/>
            <w:r w:rsidRPr="00D956E9">
              <w:rPr>
                <w:rFonts w:ascii="Arial" w:hAnsi="Arial" w:cs="Arial"/>
                <w:b/>
                <w:lang w:val="az-Latn-AZ"/>
              </w:rPr>
              <w:t>ödənilmişdir</w:t>
            </w:r>
            <w:proofErr w:type="spellEnd"/>
            <w:r w:rsidRPr="00D956E9">
              <w:rPr>
                <w:rFonts w:ascii="Arial" w:hAnsi="Arial" w:cs="Arial"/>
                <w:b/>
                <w:lang w:val="az-Latn-AZ"/>
              </w:rPr>
              <w:t xml:space="preserve"> </w:t>
            </w:r>
          </w:p>
        </w:tc>
        <w:tc>
          <w:tcPr>
            <w:tcW w:w="2126" w:type="dxa"/>
          </w:tcPr>
          <w:p w14:paraId="11909543" w14:textId="1B301F83" w:rsidR="00623BEE" w:rsidRDefault="00623BEE" w:rsidP="00623BEE">
            <w:pPr>
              <w:ind w:left="308" w:right="-111" w:hanging="142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Bəli</w:t>
            </w:r>
            <w:r w:rsidR="00764522">
              <w:rPr>
                <w:rFonts w:ascii="Arial" w:hAnsi="Arial" w:cs="Arial"/>
                <w:b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19914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522"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="00764522"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</w:t>
            </w:r>
          </w:p>
        </w:tc>
      </w:tr>
      <w:tr w:rsidR="00623BEE" w:rsidRPr="00883932" w14:paraId="04CCF577" w14:textId="77777777" w:rsidTr="00280224">
        <w:trPr>
          <w:trHeight w:val="101"/>
        </w:trPr>
        <w:tc>
          <w:tcPr>
            <w:tcW w:w="8080" w:type="dxa"/>
            <w:gridSpan w:val="4"/>
            <w:vMerge/>
          </w:tcPr>
          <w:p w14:paraId="0672E48F" w14:textId="77777777" w:rsidR="00623BEE" w:rsidRPr="00EA0FC2" w:rsidRDefault="00623BEE" w:rsidP="0050651D">
            <w:pPr>
              <w:ind w:left="733" w:right="-111" w:hanging="142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26" w:type="dxa"/>
          </w:tcPr>
          <w:p w14:paraId="00B6EDC9" w14:textId="34A7EC1D" w:rsidR="00623BEE" w:rsidRPr="00EA0FC2" w:rsidRDefault="00623BEE" w:rsidP="00623BEE">
            <w:pPr>
              <w:ind w:right="-111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 xml:space="preserve">  Xeyr</w:t>
            </w:r>
            <w:r w:rsidR="00764522">
              <w:rPr>
                <w:rFonts w:ascii="Arial" w:hAnsi="Arial" w:cs="Arial"/>
                <w:b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194058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522"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="00764522"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</w:t>
            </w:r>
          </w:p>
        </w:tc>
      </w:tr>
      <w:tr w:rsidR="00883932" w:rsidRPr="00155609" w14:paraId="1EE1FCA5" w14:textId="77777777" w:rsidTr="00637ED0">
        <w:trPr>
          <w:trHeight w:val="352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1D569D6C" w14:textId="4DB5013C" w:rsidR="00883932" w:rsidRPr="00637ED0" w:rsidRDefault="002A1BBA" w:rsidP="00155609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7</w:t>
            </w:r>
            <w:r w:rsidR="00883932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. Gömrük bəyannamə</w:t>
            </w:r>
            <w:r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sinin və ya BYD kitabçasının nömrəsi</w:t>
            </w:r>
          </w:p>
        </w:tc>
      </w:tr>
      <w:tr w:rsidR="00883932" w:rsidRPr="00155609" w14:paraId="252F7810" w14:textId="77777777" w:rsidTr="00155609">
        <w:trPr>
          <w:trHeight w:val="786"/>
        </w:trPr>
        <w:tc>
          <w:tcPr>
            <w:tcW w:w="10206" w:type="dxa"/>
            <w:gridSpan w:val="5"/>
          </w:tcPr>
          <w:p w14:paraId="5EA6198F" w14:textId="77777777" w:rsidR="00883932" w:rsidRPr="00861788" w:rsidRDefault="00883932" w:rsidP="001117D4">
            <w:pPr>
              <w:ind w:right="-111"/>
              <w:rPr>
                <w:rFonts w:ascii="Arial" w:hAnsi="Arial" w:cs="Arial"/>
                <w:b/>
                <w:highlight w:val="green"/>
                <w:lang w:val="az-Latn-AZ"/>
              </w:rPr>
            </w:pPr>
          </w:p>
        </w:tc>
      </w:tr>
      <w:tr w:rsidR="002A1BBA" w:rsidRPr="00155609" w14:paraId="0073D478" w14:textId="77777777" w:rsidTr="00637ED0">
        <w:trPr>
          <w:trHeight w:val="352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021F28FB" w14:textId="0381DCE7" w:rsidR="002A1BBA" w:rsidRPr="00BF2581" w:rsidRDefault="00155609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8. </w:t>
            </w:r>
            <w:r w:rsidR="002A1BBA" w:rsidRPr="00637ED0">
              <w:rPr>
                <w:rFonts w:ascii="Arial" w:hAnsi="Arial" w:cs="Arial"/>
                <w:b/>
                <w:color w:val="FFFFFF" w:themeColor="background1"/>
                <w:lang w:val="az-Latn-AZ"/>
              </w:rPr>
              <w:t>Əvvəlki gömrük bəyannaməsi olduğu halda nömrəsi</w:t>
            </w:r>
          </w:p>
        </w:tc>
      </w:tr>
      <w:tr w:rsidR="002A1BBA" w:rsidRPr="00155609" w14:paraId="1D5FE7C9" w14:textId="77777777" w:rsidTr="00155609">
        <w:trPr>
          <w:trHeight w:val="916"/>
        </w:trPr>
        <w:tc>
          <w:tcPr>
            <w:tcW w:w="10206" w:type="dxa"/>
            <w:gridSpan w:val="5"/>
            <w:shd w:val="clear" w:color="auto" w:fill="auto"/>
          </w:tcPr>
          <w:p w14:paraId="516B531A" w14:textId="77777777" w:rsidR="002A1BBA" w:rsidRDefault="002A1BBA" w:rsidP="00E15682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55609" w:rsidRPr="00155609" w14:paraId="5FCADC26" w14:textId="77777777" w:rsidTr="00C52DD8">
        <w:trPr>
          <w:trHeight w:val="418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44BB4820" w14:textId="1B5AAF9C" w:rsidR="00155609" w:rsidRDefault="00155609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52DD8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9. XİF iştirakçısının qeydləri</w:t>
            </w:r>
          </w:p>
        </w:tc>
      </w:tr>
      <w:tr w:rsidR="00155609" w:rsidRPr="00155609" w14:paraId="44FEE9F0" w14:textId="77777777" w:rsidTr="00155609">
        <w:trPr>
          <w:trHeight w:val="83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69248C7" w14:textId="77777777" w:rsidR="00155609" w:rsidRDefault="00155609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55609" w:rsidRPr="00155609" w14:paraId="74A71B45" w14:textId="77777777" w:rsidTr="00C52DD8">
        <w:trPr>
          <w:trHeight w:val="418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6DEE93C0" w14:textId="645F7995" w:rsidR="00155609" w:rsidRDefault="00155609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52DD8">
              <w:rPr>
                <w:rFonts w:ascii="Arial" w:hAnsi="Arial" w:cs="Arial"/>
                <w:b/>
                <w:color w:val="FFFFFF" w:themeColor="background1"/>
                <w:lang w:val="az-Latn-AZ"/>
              </w:rPr>
              <w:t>9. Ərizəyə əlavə edilən sənədlər</w:t>
            </w:r>
          </w:p>
        </w:tc>
      </w:tr>
      <w:tr w:rsidR="00155609" w:rsidRPr="00155609" w14:paraId="69C5A8D1" w14:textId="77777777" w:rsidTr="00155609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1DBD6A2" w14:textId="7E3F9C5D" w:rsidR="00155609" w:rsidRPr="00564259" w:rsidRDefault="00C52DD8" w:rsidP="00155609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Ödənişi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təsdiq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edən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sənədlər</w:t>
            </w:r>
            <w:proofErr w:type="spellEnd"/>
          </w:p>
        </w:tc>
      </w:tr>
      <w:tr w:rsidR="00155609" w:rsidRPr="00155609" w14:paraId="15051391" w14:textId="77777777" w:rsidTr="00155609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AE4C276" w14:textId="129EDE9A" w:rsidR="00155609" w:rsidRPr="00564259" w:rsidRDefault="00C52DD8" w:rsidP="00155609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Yeni nəqliyyat vasitəsinin qeydiyyat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şahədətnaməsi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155609" w:rsidRPr="00155609" w14:paraId="2361DF15" w14:textId="77777777" w:rsidTr="00155609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B70044D" w14:textId="34D729C3" w:rsidR="00155609" w:rsidRPr="00564259" w:rsidRDefault="00C52DD8" w:rsidP="00155609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Yeni nəqliyyat vasitəsinə dair nəqliyyat sənədləri</w:t>
            </w:r>
          </w:p>
        </w:tc>
      </w:tr>
      <w:tr w:rsidR="00155609" w:rsidRPr="00EA7219" w14:paraId="0B6A2FAA" w14:textId="77777777" w:rsidTr="00155609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FFA9670" w14:textId="5346A22D" w:rsidR="00155609" w:rsidRPr="00564259" w:rsidRDefault="00C52DD8" w:rsidP="00155609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Sürücüyə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məxsus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xarici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pasportun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surəti</w:t>
            </w:r>
            <w:proofErr w:type="spellEnd"/>
          </w:p>
        </w:tc>
      </w:tr>
      <w:tr w:rsidR="00155609" w:rsidRPr="00EA7219" w14:paraId="283F8AF3" w14:textId="77777777" w:rsidTr="00155609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419AE46" w14:textId="167E1A68" w:rsidR="00155609" w:rsidRPr="00564259" w:rsidRDefault="00C52DD8" w:rsidP="00155609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Nəqliyyat vasitəsindən istifadə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etibarnamə </w:t>
            </w:r>
          </w:p>
        </w:tc>
      </w:tr>
      <w:tr w:rsidR="00155609" w:rsidRPr="00155609" w14:paraId="580B567B" w14:textId="77777777" w:rsidTr="00155609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6D9AE95" w14:textId="184C46EC" w:rsidR="00155609" w:rsidRPr="00564259" w:rsidRDefault="00C52DD8" w:rsidP="00155609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Sürücülük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vəsiqəsi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sürücü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dəyişdirildikdə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6D4892" w:rsidRPr="00155609" w14:paraId="62A0B7AF" w14:textId="77777777" w:rsidTr="00155609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1BAB439" w14:textId="71003CA6" w:rsidR="006D4892" w:rsidRPr="00564259" w:rsidRDefault="00C52DD8" w:rsidP="00155609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 w:rsidRPr="00C52DD8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- 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ə</w:t>
            </w:r>
            <w:proofErr w:type="spellStart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qliyyat</w:t>
            </w:r>
            <w:proofErr w:type="spellEnd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vasit</w:t>
            </w:r>
            <w:proofErr w:type="spellEnd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ə</w:t>
            </w:r>
            <w:proofErr w:type="spellStart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sinin</w:t>
            </w:r>
            <w:proofErr w:type="spellEnd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ə 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mal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ı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qeydiyyat</w:t>
            </w:r>
            <w:proofErr w:type="spellEnd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barkodlar</w:t>
            </w:r>
            <w:proofErr w:type="spellEnd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ı (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PNG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, 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JPEG</w:t>
            </w:r>
            <w:r w:rsidR="0049740F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49740F" w:rsidRPr="00564259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və ya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PDF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format</w:t>
            </w:r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ı</w:t>
            </w:r>
            <w:proofErr w:type="spellStart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nda</w:t>
            </w:r>
            <w:proofErr w:type="spellEnd"/>
            <w:r w:rsidR="006D4892" w:rsidRPr="0056425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)</w:t>
            </w:r>
          </w:p>
        </w:tc>
      </w:tr>
      <w:tr w:rsidR="00155609" w:rsidRPr="00EA7219" w14:paraId="46A52EE8" w14:textId="77777777" w:rsidTr="00155609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3B15F64" w14:textId="0BA024C9" w:rsidR="00155609" w:rsidRPr="00564259" w:rsidRDefault="00C52DD8" w:rsidP="00155609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Fors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-major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halların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baş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verməsini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təsdiq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edən</w:t>
            </w:r>
            <w:proofErr w:type="spellEnd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609" w:rsidRPr="00564259">
              <w:rPr>
                <w:rFonts w:ascii="Arial" w:hAnsi="Arial" w:cs="Arial"/>
                <w:i/>
                <w:iCs/>
                <w:sz w:val="20"/>
                <w:szCs w:val="20"/>
              </w:rPr>
              <w:t>sənəd</w:t>
            </w:r>
            <w:proofErr w:type="spellEnd"/>
          </w:p>
        </w:tc>
      </w:tr>
      <w:tr w:rsidR="00A548DB" w:rsidRPr="00155609" w14:paraId="1AACC0A8" w14:textId="77777777" w:rsidTr="00235706">
        <w:trPr>
          <w:trHeight w:val="418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2C462957" w14:textId="350D6274" w:rsidR="00A548DB" w:rsidRPr="00155609" w:rsidRDefault="00A548DB" w:rsidP="00155609">
            <w:pPr>
              <w:ind w:right="-2"/>
              <w:rPr>
                <w:rFonts w:ascii="Arial" w:hAnsi="Arial" w:cs="Arial"/>
              </w:rPr>
            </w:pPr>
            <w:r w:rsidRPr="00235706">
              <w:rPr>
                <w:rFonts w:ascii="Arial" w:hAnsi="Arial" w:cs="Arial"/>
                <w:b/>
                <w:color w:val="FFFFFF" w:themeColor="background1"/>
                <w:lang w:val="az-Latn-AZ"/>
              </w:rPr>
              <w:t>10. Digər sənədlər və məlumatlar</w:t>
            </w:r>
          </w:p>
        </w:tc>
      </w:tr>
      <w:tr w:rsidR="00A548DB" w:rsidRPr="00155609" w14:paraId="0426D812" w14:textId="77777777" w:rsidTr="00BA5551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36C1323" w14:textId="77777777" w:rsidR="00A548DB" w:rsidRPr="00A548DB" w:rsidRDefault="00A548DB" w:rsidP="00155609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BA5551" w:rsidRPr="00155609" w14:paraId="1BFA9733" w14:textId="77777777" w:rsidTr="00BA5551">
        <w:trPr>
          <w:trHeight w:val="41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7874CA0" w14:textId="77777777" w:rsidR="00BA5551" w:rsidRPr="003C367E" w:rsidRDefault="00BA5551" w:rsidP="00BA5551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3C367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00DC3C1B" w14:textId="1C939E4F" w:rsidR="00BA5551" w:rsidRPr="00A548DB" w:rsidRDefault="00BA5551" w:rsidP="00F97F94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32218A39" w14:textId="269F3AC2" w:rsidR="007343A3" w:rsidRPr="00822099" w:rsidRDefault="007343A3" w:rsidP="007343A3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3F9EE5D3" w14:textId="77777777" w:rsidR="00E03465" w:rsidRPr="00CD1A33" w:rsidRDefault="00E03465" w:rsidP="00E0346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4DE3A6B8" w14:textId="77777777" w:rsidR="00E03465" w:rsidRPr="00CD1A33" w:rsidRDefault="00E03465" w:rsidP="00E0346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317FBD3B" w14:textId="77777777" w:rsidR="00E03465" w:rsidRPr="00CD1A33" w:rsidRDefault="00E03465" w:rsidP="00E03465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0C8B58DA" w14:textId="77777777" w:rsidR="00E03465" w:rsidRPr="00CD1A33" w:rsidRDefault="00E03465" w:rsidP="00E0346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07C0D3625C024F05B81C2C3D69D4EA5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58DC638F" w14:textId="77777777" w:rsidR="00E03465" w:rsidRPr="002B3BE1" w:rsidRDefault="00E03465" w:rsidP="00E03465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</w:p>
    <w:p w14:paraId="4D38B97F" w14:textId="25348F96" w:rsidR="004475B5" w:rsidRPr="00E03465" w:rsidRDefault="004475B5" w:rsidP="004475B5">
      <w:pPr>
        <w:pStyle w:val="AbzasSiyahs"/>
        <w:spacing w:after="0"/>
        <w:ind w:left="142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E03465">
        <w:rPr>
          <w:rFonts w:ascii="Arial" w:hAnsi="Arial" w:cs="Arial"/>
          <w:b/>
          <w:sz w:val="24"/>
          <w:szCs w:val="24"/>
          <w:lang w:val="az-Latn-AZ"/>
        </w:rPr>
        <w:t>Qeyd</w:t>
      </w:r>
      <w:r w:rsidRPr="00E03465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14311914" w14:textId="77777777" w:rsidR="004475B5" w:rsidRPr="00E03465" w:rsidRDefault="004475B5" w:rsidP="004475B5">
      <w:pPr>
        <w:pStyle w:val="AbzasSiyahs"/>
        <w:spacing w:after="0"/>
        <w:ind w:left="142"/>
        <w:jc w:val="both"/>
        <w:rPr>
          <w:rFonts w:ascii="Arial" w:hAnsi="Arial" w:cs="Arial"/>
          <w:b/>
          <w:sz w:val="6"/>
          <w:szCs w:val="6"/>
          <w:lang w:val="en-GB"/>
        </w:rPr>
      </w:pPr>
    </w:p>
    <w:p w14:paraId="783D2CD9" w14:textId="77777777" w:rsidR="007A7383" w:rsidRPr="007A7383" w:rsidRDefault="00564031" w:rsidP="007A7383">
      <w:pPr>
        <w:pStyle w:val="AbzasSiyahs"/>
        <w:numPr>
          <w:ilvl w:val="0"/>
          <w:numId w:val="14"/>
        </w:numPr>
        <w:tabs>
          <w:tab w:val="left" w:pos="270"/>
        </w:tabs>
        <w:spacing w:before="240" w:after="0" w:line="240" w:lineRule="auto"/>
        <w:ind w:right="-2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737A4F">
        <w:rPr>
          <w:rFonts w:ascii="Arial" w:hAnsi="Arial" w:cs="Arial"/>
          <w:i/>
          <w:iCs/>
          <w:sz w:val="18"/>
          <w:szCs w:val="18"/>
          <w:lang w:val="az-Latn-AZ"/>
        </w:rPr>
        <w:t xml:space="preserve">Malların bir nəqliyyat vasitəsindən digər nəqliyyat vasitəsinə </w:t>
      </w:r>
      <w:r w:rsidR="005D32E5" w:rsidRPr="005D32E5">
        <w:rPr>
          <w:rFonts w:ascii="Arial" w:hAnsi="Arial" w:cs="Arial"/>
          <w:i/>
          <w:iCs/>
          <w:sz w:val="18"/>
          <w:szCs w:val="18"/>
          <w:lang w:val="az-Latn-AZ"/>
        </w:rPr>
        <w:t xml:space="preserve">yenidən </w:t>
      </w:r>
      <w:proofErr w:type="spellStart"/>
      <w:r w:rsidRPr="00737A4F">
        <w:rPr>
          <w:rFonts w:ascii="Arial" w:hAnsi="Arial" w:cs="Arial"/>
          <w:i/>
          <w:iCs/>
          <w:sz w:val="18"/>
          <w:szCs w:val="18"/>
          <w:lang w:val="az-Latn-AZ"/>
        </w:rPr>
        <w:t>yüklənməsinə</w:t>
      </w:r>
      <w:proofErr w:type="spellEnd"/>
      <w:r w:rsidRPr="00737A4F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4475B5" w:rsidRPr="00737A4F">
        <w:rPr>
          <w:rFonts w:ascii="Arial" w:hAnsi="Arial" w:cs="Arial"/>
          <w:i/>
          <w:iCs/>
          <w:sz w:val="18"/>
          <w:szCs w:val="18"/>
          <w:lang w:val="az-Latn-AZ"/>
        </w:rPr>
        <w:t>Azərbaycan Respublikası Gömrük Məcəlləsi və “</w:t>
      </w:r>
      <w:r w:rsidR="004475B5" w:rsidRPr="00737A4F">
        <w:rPr>
          <w:rFonts w:ascii="Arial" w:eastAsia="Times New Roman" w:hAnsi="Arial" w:cs="Arial"/>
          <w:bCs/>
          <w:i/>
          <w:iCs/>
          <w:color w:val="000000"/>
          <w:spacing w:val="2"/>
          <w:sz w:val="18"/>
          <w:szCs w:val="18"/>
          <w:lang w:val="az-Latn-AZ"/>
        </w:rPr>
        <w:t>İnzibati icraat haqqında</w:t>
      </w:r>
      <w:r w:rsidR="004475B5" w:rsidRPr="00737A4F">
        <w:rPr>
          <w:rFonts w:ascii="Arial" w:hAnsi="Arial" w:cs="Arial"/>
          <w:i/>
          <w:iCs/>
          <w:sz w:val="18"/>
          <w:szCs w:val="18"/>
          <w:lang w:val="az-Latn-AZ"/>
        </w:rPr>
        <w:t>”</w:t>
      </w:r>
      <w:r w:rsidR="004475B5" w:rsidRPr="00737A4F">
        <w:rPr>
          <w:rFonts w:ascii="Arial" w:eastAsia="Times New Roman" w:hAnsi="Arial" w:cs="Arial"/>
          <w:bCs/>
          <w:i/>
          <w:iCs/>
          <w:color w:val="000000"/>
          <w:spacing w:val="2"/>
          <w:sz w:val="18"/>
          <w:szCs w:val="18"/>
          <w:lang w:val="az-Latn-AZ"/>
        </w:rPr>
        <w:t xml:space="preserve"> </w:t>
      </w:r>
      <w:r w:rsidR="00FE6A96" w:rsidRPr="00737A4F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az-Latn-AZ"/>
        </w:rPr>
        <w:t xml:space="preserve">Azərbaycan Respublikasının </w:t>
      </w:r>
      <w:r w:rsidR="004475B5" w:rsidRPr="00737A4F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az-Latn-AZ"/>
        </w:rPr>
        <w:t>Qanunu</w:t>
      </w:r>
      <w:r w:rsidR="004475B5" w:rsidRPr="00737A4F">
        <w:rPr>
          <w:rFonts w:ascii="Arial" w:hAnsi="Arial" w:cs="Arial"/>
          <w:i/>
          <w:iCs/>
          <w:sz w:val="18"/>
          <w:szCs w:val="18"/>
          <w:lang w:val="az-Latn-AZ"/>
        </w:rPr>
        <w:t xml:space="preserve">nun </w:t>
      </w:r>
      <w:r w:rsidR="004475B5" w:rsidRPr="00737A4F">
        <w:rPr>
          <w:rFonts w:ascii="Arial" w:eastAsia="Times New Roman" w:hAnsi="Arial" w:cs="Arial"/>
          <w:i/>
          <w:iCs/>
          <w:color w:val="212529"/>
          <w:spacing w:val="2"/>
          <w:sz w:val="18"/>
          <w:szCs w:val="18"/>
          <w:lang w:val="az-Latn-AZ"/>
        </w:rPr>
        <w:t>tələblərinə əsasən tənzimlənir.</w:t>
      </w:r>
    </w:p>
    <w:p w14:paraId="2ACBBC92" w14:textId="4CF543F7" w:rsidR="007A7383" w:rsidRPr="007A7383" w:rsidRDefault="007A7383" w:rsidP="007A7383">
      <w:pPr>
        <w:pStyle w:val="AbzasSiyahs"/>
        <w:numPr>
          <w:ilvl w:val="0"/>
          <w:numId w:val="14"/>
        </w:numPr>
        <w:tabs>
          <w:tab w:val="left" w:pos="270"/>
        </w:tabs>
        <w:spacing w:before="240" w:after="0" w:line="240" w:lineRule="auto"/>
        <w:ind w:right="-2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7A7383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7A7383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7A7383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p w14:paraId="627E3521" w14:textId="77777777" w:rsidR="001F2DAE" w:rsidRPr="00BF2581" w:rsidRDefault="001F2DAE" w:rsidP="004475B5">
      <w:pPr>
        <w:spacing w:after="0" w:line="240" w:lineRule="auto"/>
        <w:jc w:val="both"/>
        <w:rPr>
          <w:rFonts w:ascii="Arial" w:hAnsi="Arial" w:cs="Arial"/>
          <w:lang w:val="az-Latn-AZ"/>
        </w:rPr>
      </w:pPr>
    </w:p>
    <w:sectPr w:rsidR="001F2DAE" w:rsidRPr="00BF2581" w:rsidSect="00737A4F">
      <w:pgSz w:w="11906" w:h="16838"/>
      <w:pgMar w:top="851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CD6029"/>
    <w:multiLevelType w:val="hybridMultilevel"/>
    <w:tmpl w:val="38D6C7E2"/>
    <w:lvl w:ilvl="0" w:tplc="C75C87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105C4D"/>
    <w:multiLevelType w:val="hybridMultilevel"/>
    <w:tmpl w:val="5992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408F3"/>
    <w:multiLevelType w:val="hybridMultilevel"/>
    <w:tmpl w:val="FF8EA752"/>
    <w:lvl w:ilvl="0" w:tplc="1AB4B2B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177418D"/>
    <w:multiLevelType w:val="hybridMultilevel"/>
    <w:tmpl w:val="6298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3" w15:restartNumberingAfterBreak="0">
    <w:nsid w:val="72527EF1"/>
    <w:multiLevelType w:val="hybridMultilevel"/>
    <w:tmpl w:val="9A5E9E18"/>
    <w:lvl w:ilvl="0" w:tplc="65000EE0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1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02C84"/>
    <w:rsid w:val="00016735"/>
    <w:rsid w:val="0002045A"/>
    <w:rsid w:val="00022DC7"/>
    <w:rsid w:val="000331E9"/>
    <w:rsid w:val="00034DD4"/>
    <w:rsid w:val="00043B85"/>
    <w:rsid w:val="000704A8"/>
    <w:rsid w:val="000A19D6"/>
    <w:rsid w:val="000A1F14"/>
    <w:rsid w:val="000A2633"/>
    <w:rsid w:val="000D32B0"/>
    <w:rsid w:val="000F06A6"/>
    <w:rsid w:val="000F32E2"/>
    <w:rsid w:val="00100C66"/>
    <w:rsid w:val="00104DC3"/>
    <w:rsid w:val="0011385E"/>
    <w:rsid w:val="00114232"/>
    <w:rsid w:val="00130039"/>
    <w:rsid w:val="0013527E"/>
    <w:rsid w:val="00136BCF"/>
    <w:rsid w:val="00142E5B"/>
    <w:rsid w:val="00144010"/>
    <w:rsid w:val="001446D3"/>
    <w:rsid w:val="00155609"/>
    <w:rsid w:val="00162B94"/>
    <w:rsid w:val="001867C4"/>
    <w:rsid w:val="00187058"/>
    <w:rsid w:val="00195FDF"/>
    <w:rsid w:val="001B2780"/>
    <w:rsid w:val="001B5CF3"/>
    <w:rsid w:val="001B699B"/>
    <w:rsid w:val="001C1C46"/>
    <w:rsid w:val="001C4E9C"/>
    <w:rsid w:val="001D21FC"/>
    <w:rsid w:val="001D67DD"/>
    <w:rsid w:val="001E1484"/>
    <w:rsid w:val="001E5205"/>
    <w:rsid w:val="001E56E6"/>
    <w:rsid w:val="001F2DAE"/>
    <w:rsid w:val="001F5614"/>
    <w:rsid w:val="0021075A"/>
    <w:rsid w:val="00215B46"/>
    <w:rsid w:val="00216E72"/>
    <w:rsid w:val="00225193"/>
    <w:rsid w:val="002345FB"/>
    <w:rsid w:val="00235706"/>
    <w:rsid w:val="00237AC2"/>
    <w:rsid w:val="00247224"/>
    <w:rsid w:val="00255797"/>
    <w:rsid w:val="002642EF"/>
    <w:rsid w:val="002669FB"/>
    <w:rsid w:val="00273070"/>
    <w:rsid w:val="00277663"/>
    <w:rsid w:val="00280224"/>
    <w:rsid w:val="00281D93"/>
    <w:rsid w:val="0028251D"/>
    <w:rsid w:val="002856B9"/>
    <w:rsid w:val="00285BA7"/>
    <w:rsid w:val="002A1BBA"/>
    <w:rsid w:val="002A6E9C"/>
    <w:rsid w:val="002C6816"/>
    <w:rsid w:val="002C7AA7"/>
    <w:rsid w:val="002F5CA1"/>
    <w:rsid w:val="003109E2"/>
    <w:rsid w:val="00314AB1"/>
    <w:rsid w:val="003166CA"/>
    <w:rsid w:val="003171BB"/>
    <w:rsid w:val="00327223"/>
    <w:rsid w:val="0033359A"/>
    <w:rsid w:val="003401C0"/>
    <w:rsid w:val="0034197C"/>
    <w:rsid w:val="003436F4"/>
    <w:rsid w:val="00344FA6"/>
    <w:rsid w:val="0034547C"/>
    <w:rsid w:val="00353077"/>
    <w:rsid w:val="00361A0D"/>
    <w:rsid w:val="003930CB"/>
    <w:rsid w:val="003A2B00"/>
    <w:rsid w:val="003D4ED7"/>
    <w:rsid w:val="003D6CF4"/>
    <w:rsid w:val="003F093E"/>
    <w:rsid w:val="003F4BEE"/>
    <w:rsid w:val="00406E3F"/>
    <w:rsid w:val="004100A0"/>
    <w:rsid w:val="004127FA"/>
    <w:rsid w:val="00414789"/>
    <w:rsid w:val="0042135A"/>
    <w:rsid w:val="004234AC"/>
    <w:rsid w:val="00433C13"/>
    <w:rsid w:val="00435E12"/>
    <w:rsid w:val="004475B5"/>
    <w:rsid w:val="00450B5A"/>
    <w:rsid w:val="00474D2C"/>
    <w:rsid w:val="00480298"/>
    <w:rsid w:val="00486C92"/>
    <w:rsid w:val="00491637"/>
    <w:rsid w:val="00495226"/>
    <w:rsid w:val="0049740F"/>
    <w:rsid w:val="004B1AE4"/>
    <w:rsid w:val="004C2BB8"/>
    <w:rsid w:val="004C5F50"/>
    <w:rsid w:val="004C68BD"/>
    <w:rsid w:val="0051140A"/>
    <w:rsid w:val="005131F0"/>
    <w:rsid w:val="00520EE8"/>
    <w:rsid w:val="0052458B"/>
    <w:rsid w:val="00524D2A"/>
    <w:rsid w:val="00534DE8"/>
    <w:rsid w:val="005451DD"/>
    <w:rsid w:val="00546366"/>
    <w:rsid w:val="00564031"/>
    <w:rsid w:val="00564259"/>
    <w:rsid w:val="00580391"/>
    <w:rsid w:val="00583389"/>
    <w:rsid w:val="005D13AD"/>
    <w:rsid w:val="005D2042"/>
    <w:rsid w:val="005D26DC"/>
    <w:rsid w:val="005D32E5"/>
    <w:rsid w:val="005E4982"/>
    <w:rsid w:val="005F50A6"/>
    <w:rsid w:val="0061242A"/>
    <w:rsid w:val="006154ED"/>
    <w:rsid w:val="006171FF"/>
    <w:rsid w:val="00623BEE"/>
    <w:rsid w:val="006279EB"/>
    <w:rsid w:val="00637ED0"/>
    <w:rsid w:val="006432E7"/>
    <w:rsid w:val="0065163D"/>
    <w:rsid w:val="006616EE"/>
    <w:rsid w:val="00672E54"/>
    <w:rsid w:val="00684814"/>
    <w:rsid w:val="00695BAA"/>
    <w:rsid w:val="006B7986"/>
    <w:rsid w:val="006C2BB6"/>
    <w:rsid w:val="006C42FF"/>
    <w:rsid w:val="006D4892"/>
    <w:rsid w:val="006E7018"/>
    <w:rsid w:val="00722A2A"/>
    <w:rsid w:val="007343A3"/>
    <w:rsid w:val="00737A4F"/>
    <w:rsid w:val="00742FFF"/>
    <w:rsid w:val="007435C8"/>
    <w:rsid w:val="007475F6"/>
    <w:rsid w:val="00764522"/>
    <w:rsid w:val="00776356"/>
    <w:rsid w:val="00781153"/>
    <w:rsid w:val="00793C7B"/>
    <w:rsid w:val="00794181"/>
    <w:rsid w:val="007A2929"/>
    <w:rsid w:val="007A6453"/>
    <w:rsid w:val="007A7383"/>
    <w:rsid w:val="007B32DD"/>
    <w:rsid w:val="007B44FA"/>
    <w:rsid w:val="007C1A42"/>
    <w:rsid w:val="007D4FB1"/>
    <w:rsid w:val="007E41CD"/>
    <w:rsid w:val="00814BD7"/>
    <w:rsid w:val="00822099"/>
    <w:rsid w:val="0085581C"/>
    <w:rsid w:val="00857EB7"/>
    <w:rsid w:val="00861788"/>
    <w:rsid w:val="00877427"/>
    <w:rsid w:val="00883932"/>
    <w:rsid w:val="00892370"/>
    <w:rsid w:val="00893ABE"/>
    <w:rsid w:val="008A02D9"/>
    <w:rsid w:val="008A0F96"/>
    <w:rsid w:val="008A6CF4"/>
    <w:rsid w:val="008B3294"/>
    <w:rsid w:val="008E2740"/>
    <w:rsid w:val="008F508E"/>
    <w:rsid w:val="00903532"/>
    <w:rsid w:val="00905B3B"/>
    <w:rsid w:val="00915A1B"/>
    <w:rsid w:val="00921FF2"/>
    <w:rsid w:val="00922907"/>
    <w:rsid w:val="009316A6"/>
    <w:rsid w:val="00937AB1"/>
    <w:rsid w:val="00950710"/>
    <w:rsid w:val="00956EFE"/>
    <w:rsid w:val="00961DB3"/>
    <w:rsid w:val="00987B58"/>
    <w:rsid w:val="00987DAF"/>
    <w:rsid w:val="009A788E"/>
    <w:rsid w:val="009B408E"/>
    <w:rsid w:val="009B73D3"/>
    <w:rsid w:val="009C2809"/>
    <w:rsid w:val="009D0A22"/>
    <w:rsid w:val="009E1579"/>
    <w:rsid w:val="009E6D44"/>
    <w:rsid w:val="009F01EF"/>
    <w:rsid w:val="009F6C50"/>
    <w:rsid w:val="00A031D2"/>
    <w:rsid w:val="00A15237"/>
    <w:rsid w:val="00A4198C"/>
    <w:rsid w:val="00A45772"/>
    <w:rsid w:val="00A45AF7"/>
    <w:rsid w:val="00A548DB"/>
    <w:rsid w:val="00A606E3"/>
    <w:rsid w:val="00A644E7"/>
    <w:rsid w:val="00A65B5F"/>
    <w:rsid w:val="00A704ED"/>
    <w:rsid w:val="00A73AFA"/>
    <w:rsid w:val="00A94D8A"/>
    <w:rsid w:val="00AA0E58"/>
    <w:rsid w:val="00AB7AC6"/>
    <w:rsid w:val="00AC4259"/>
    <w:rsid w:val="00AD1EAA"/>
    <w:rsid w:val="00AE1729"/>
    <w:rsid w:val="00AE1B78"/>
    <w:rsid w:val="00AE22F4"/>
    <w:rsid w:val="00AE28AE"/>
    <w:rsid w:val="00B16DC8"/>
    <w:rsid w:val="00B17566"/>
    <w:rsid w:val="00B2312B"/>
    <w:rsid w:val="00B23200"/>
    <w:rsid w:val="00B2320A"/>
    <w:rsid w:val="00B441BC"/>
    <w:rsid w:val="00B466D8"/>
    <w:rsid w:val="00B75DDB"/>
    <w:rsid w:val="00B82BCE"/>
    <w:rsid w:val="00B94947"/>
    <w:rsid w:val="00BA5551"/>
    <w:rsid w:val="00BA5A31"/>
    <w:rsid w:val="00BB08A0"/>
    <w:rsid w:val="00BB4133"/>
    <w:rsid w:val="00BC5037"/>
    <w:rsid w:val="00BD40E0"/>
    <w:rsid w:val="00BE6519"/>
    <w:rsid w:val="00BE67EC"/>
    <w:rsid w:val="00BF031D"/>
    <w:rsid w:val="00BF2581"/>
    <w:rsid w:val="00C0038D"/>
    <w:rsid w:val="00C03F6B"/>
    <w:rsid w:val="00C0407F"/>
    <w:rsid w:val="00C04D82"/>
    <w:rsid w:val="00C119B4"/>
    <w:rsid w:val="00C17924"/>
    <w:rsid w:val="00C24D5B"/>
    <w:rsid w:val="00C3199D"/>
    <w:rsid w:val="00C42944"/>
    <w:rsid w:val="00C432F7"/>
    <w:rsid w:val="00C52DD8"/>
    <w:rsid w:val="00C62E61"/>
    <w:rsid w:val="00C71978"/>
    <w:rsid w:val="00C71DC4"/>
    <w:rsid w:val="00C74509"/>
    <w:rsid w:val="00C82AEA"/>
    <w:rsid w:val="00CA7CDE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53765"/>
    <w:rsid w:val="00D6288B"/>
    <w:rsid w:val="00D66089"/>
    <w:rsid w:val="00D80A1A"/>
    <w:rsid w:val="00D91E0B"/>
    <w:rsid w:val="00D956E9"/>
    <w:rsid w:val="00D97048"/>
    <w:rsid w:val="00DA270D"/>
    <w:rsid w:val="00DB24B1"/>
    <w:rsid w:val="00DB61E0"/>
    <w:rsid w:val="00DC24FE"/>
    <w:rsid w:val="00DD1977"/>
    <w:rsid w:val="00DD323F"/>
    <w:rsid w:val="00DF5B4F"/>
    <w:rsid w:val="00E03465"/>
    <w:rsid w:val="00E0593B"/>
    <w:rsid w:val="00E06268"/>
    <w:rsid w:val="00E130C5"/>
    <w:rsid w:val="00E1498E"/>
    <w:rsid w:val="00E15682"/>
    <w:rsid w:val="00E25669"/>
    <w:rsid w:val="00E26E13"/>
    <w:rsid w:val="00E365EA"/>
    <w:rsid w:val="00E50E8F"/>
    <w:rsid w:val="00E75D29"/>
    <w:rsid w:val="00EA0FC2"/>
    <w:rsid w:val="00EA7219"/>
    <w:rsid w:val="00EB1DC8"/>
    <w:rsid w:val="00EE38B9"/>
    <w:rsid w:val="00EE3ED1"/>
    <w:rsid w:val="00EF6968"/>
    <w:rsid w:val="00F066C0"/>
    <w:rsid w:val="00F17A0C"/>
    <w:rsid w:val="00F20716"/>
    <w:rsid w:val="00F22E01"/>
    <w:rsid w:val="00F36840"/>
    <w:rsid w:val="00F5341C"/>
    <w:rsid w:val="00F97F94"/>
    <w:rsid w:val="00FA163D"/>
    <w:rsid w:val="00FB7C4F"/>
    <w:rsid w:val="00FC2234"/>
    <w:rsid w:val="00FC79D6"/>
    <w:rsid w:val="00FD2680"/>
    <w:rsid w:val="00FD36D0"/>
    <w:rsid w:val="00FE49AD"/>
    <w:rsid w:val="00FE6A9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F3C3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character" w:styleId="rhstinad">
    <w:name w:val="annotation reference"/>
    <w:basedOn w:val="SusmayagrAbzasrifti"/>
    <w:uiPriority w:val="99"/>
    <w:semiHidden/>
    <w:unhideWhenUsed/>
    <w:rsid w:val="00BE6519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semiHidden/>
    <w:unhideWhenUsed/>
    <w:rsid w:val="00BE6519"/>
    <w:pPr>
      <w:spacing w:line="240" w:lineRule="auto"/>
    </w:pPr>
    <w:rPr>
      <w:sz w:val="20"/>
      <w:szCs w:val="20"/>
    </w:rPr>
  </w:style>
  <w:style w:type="character" w:customStyle="1" w:styleId="rhMtniSimvol">
    <w:name w:val="Şərh Mətni Simvol"/>
    <w:basedOn w:val="SusmayagrAbzasrifti"/>
    <w:link w:val="rhMtni"/>
    <w:uiPriority w:val="99"/>
    <w:semiHidden/>
    <w:rsid w:val="00BE6519"/>
    <w:rPr>
      <w:sz w:val="20"/>
      <w:szCs w:val="20"/>
    </w:rPr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BE6519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BE6519"/>
    <w:rPr>
      <w:b/>
      <w:bCs/>
      <w:sz w:val="20"/>
      <w:szCs w:val="20"/>
    </w:rPr>
  </w:style>
  <w:style w:type="paragraph" w:styleId="ntervalYoxdur">
    <w:name w:val="No Spacing"/>
    <w:uiPriority w:val="1"/>
    <w:qFormat/>
    <w:rsid w:val="00155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C0D3625C024F05B81C2C3D69D4E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215B-329D-468E-BAA9-E8CBFF128DD1}"/>
      </w:docPartPr>
      <w:docPartBody>
        <w:p w:rsidR="008439DD" w:rsidRDefault="00126190" w:rsidP="00126190">
          <w:pPr>
            <w:pStyle w:val="07C0D3625C024F05B81C2C3D69D4EA59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90"/>
    <w:rsid w:val="00126190"/>
    <w:rsid w:val="00153942"/>
    <w:rsid w:val="001E3655"/>
    <w:rsid w:val="00354EA6"/>
    <w:rsid w:val="006348BE"/>
    <w:rsid w:val="006B531A"/>
    <w:rsid w:val="007C3DBE"/>
    <w:rsid w:val="007D3A5C"/>
    <w:rsid w:val="008439DD"/>
    <w:rsid w:val="008E2B49"/>
    <w:rsid w:val="00932133"/>
    <w:rsid w:val="00962BCC"/>
    <w:rsid w:val="00A238FF"/>
    <w:rsid w:val="00B01EC9"/>
    <w:rsid w:val="00C15CC7"/>
    <w:rsid w:val="00E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126190"/>
    <w:rPr>
      <w:color w:val="808080"/>
    </w:rPr>
  </w:style>
  <w:style w:type="paragraph" w:customStyle="1" w:styleId="07C0D3625C024F05B81C2C3D69D4EA59">
    <w:name w:val="07C0D3625C024F05B81C2C3D69D4EA59"/>
    <w:rsid w:val="00126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616CA-D256-433B-9FCB-9D020B89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97</cp:revision>
  <cp:lastPrinted>2023-07-28T08:12:00Z</cp:lastPrinted>
  <dcterms:created xsi:type="dcterms:W3CDTF">2024-01-22T10:04:00Z</dcterms:created>
  <dcterms:modified xsi:type="dcterms:W3CDTF">2026-04-14T08:13:00Z</dcterms:modified>
</cp:coreProperties>
</file>