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3C" w:rsidRDefault="00C7633C" w:rsidP="00C7633C">
      <w:pPr>
        <w:pStyle w:val="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en-US"/>
        </w:rPr>
      </w:pPr>
      <w:r w:rsidRPr="008D3AB8">
        <w:rPr>
          <w:rFonts w:ascii="Arial" w:hAnsi="Arial" w:cs="Arial"/>
          <w:sz w:val="24"/>
          <w:szCs w:val="24"/>
          <w:lang w:val="en-US"/>
        </w:rPr>
        <w:t xml:space="preserve"> </w:t>
      </w:r>
      <w:r w:rsidR="001976FC" w:rsidRPr="008D3AB8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Yüngül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nəqliyyat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vasitələrinin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idxalı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ilə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bağlı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D2E35" w:rsidRPr="008D3AB8" w:rsidRDefault="00C7633C" w:rsidP="00C7633C">
      <w:pPr>
        <w:pStyle w:val="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gömrük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ödənişlərinin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hesablanması</w:t>
      </w:r>
      <w:proofErr w:type="spellEnd"/>
      <w:r>
        <w:rPr>
          <w:rFonts w:ascii="Arial" w:hAnsi="Arial" w:cs="Arial"/>
          <w:sz w:val="24"/>
          <w:szCs w:val="24"/>
          <w:lang w:val="en-US"/>
        </w:rPr>
        <w:t>”</w:t>
      </w:r>
      <w:r w:rsidR="001976FC" w:rsidRPr="008D3AB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87F71" w:rsidRPr="00F56BBA" w:rsidRDefault="003D1E03" w:rsidP="001D2E35">
      <w:pPr>
        <w:pStyle w:val="2"/>
        <w:spacing w:before="0" w:beforeAutospacing="0" w:after="0" w:afterAutospacing="0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  <w:proofErr w:type="spellStart"/>
      <w:proofErr w:type="gramStart"/>
      <w:r w:rsidRPr="00F56BBA">
        <w:rPr>
          <w:rFonts w:ascii="Arial" w:hAnsi="Arial" w:cs="Arial"/>
          <w:sz w:val="24"/>
          <w:szCs w:val="24"/>
          <w:lang w:val="en-US"/>
        </w:rPr>
        <w:t>e</w:t>
      </w:r>
      <w:r w:rsidR="000909C3" w:rsidRPr="00F56BBA">
        <w:rPr>
          <w:rFonts w:ascii="Arial" w:hAnsi="Arial" w:cs="Arial"/>
          <w:i/>
          <w:iCs/>
          <w:sz w:val="24"/>
          <w:szCs w:val="24"/>
          <w:lang w:val="en-US"/>
        </w:rPr>
        <w:t>lektron</w:t>
      </w:r>
      <w:proofErr w:type="spellEnd"/>
      <w:proofErr w:type="gramEnd"/>
      <w:r w:rsidR="000909C3" w:rsidRPr="00F56BBA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F56BBA">
        <w:rPr>
          <w:rFonts w:ascii="Arial" w:hAnsi="Arial" w:cs="Arial"/>
          <w:i/>
          <w:iCs/>
          <w:sz w:val="24"/>
          <w:szCs w:val="24"/>
          <w:lang w:val="en-US"/>
        </w:rPr>
        <w:t>g</w:t>
      </w:r>
      <w:r w:rsidR="000909C3" w:rsidRPr="00F56BBA">
        <w:rPr>
          <w:rFonts w:ascii="Arial" w:hAnsi="Arial" w:cs="Arial"/>
          <w:i/>
          <w:iCs/>
          <w:sz w:val="24"/>
          <w:szCs w:val="24"/>
          <w:lang w:val="en-US"/>
        </w:rPr>
        <w:t>ömrük</w:t>
      </w:r>
      <w:proofErr w:type="spellEnd"/>
      <w:r w:rsidR="000909C3" w:rsidRPr="00F56BBA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0909C3" w:rsidRPr="00F56BBA">
        <w:rPr>
          <w:rFonts w:ascii="Arial" w:hAnsi="Arial" w:cs="Arial"/>
          <w:i/>
          <w:iCs/>
          <w:sz w:val="24"/>
          <w:szCs w:val="24"/>
          <w:lang w:val="en-US"/>
        </w:rPr>
        <w:t>xidmətindən</w:t>
      </w:r>
      <w:proofErr w:type="spellEnd"/>
      <w:r w:rsidR="000909C3" w:rsidRPr="00F56BBA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0909C3" w:rsidRPr="00F56BBA">
        <w:rPr>
          <w:rFonts w:ascii="Arial" w:hAnsi="Arial" w:cs="Arial"/>
          <w:i/>
          <w:iCs/>
          <w:sz w:val="24"/>
          <w:szCs w:val="24"/>
          <w:lang w:val="en-US"/>
        </w:rPr>
        <w:t>istifadə</w:t>
      </w:r>
      <w:proofErr w:type="spellEnd"/>
      <w:r w:rsidR="000909C3" w:rsidRPr="00F56BBA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F56BBA">
        <w:rPr>
          <w:rFonts w:ascii="Arial" w:hAnsi="Arial" w:cs="Arial"/>
          <w:i/>
          <w:iCs/>
          <w:sz w:val="24"/>
          <w:szCs w:val="24"/>
          <w:lang w:val="en-US"/>
        </w:rPr>
        <w:t>təlimatı</w:t>
      </w:r>
      <w:proofErr w:type="spellEnd"/>
    </w:p>
    <w:p w:rsidR="0048426C" w:rsidRDefault="0048426C" w:rsidP="0048426C">
      <w:pPr>
        <w:pStyle w:val="2"/>
        <w:spacing w:before="0" w:beforeAutospacing="0" w:after="120" w:afterAutospacing="0"/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</w:pPr>
    </w:p>
    <w:p w:rsidR="0048426C" w:rsidRPr="003F002B" w:rsidRDefault="000909C3" w:rsidP="003F002B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color w:val="333333"/>
          <w:sz w:val="24"/>
          <w:szCs w:val="24"/>
          <w:lang w:val="az-Latn-AZ"/>
        </w:rPr>
      </w:pPr>
      <w:proofErr w:type="spellStart"/>
      <w:r w:rsidRPr="001D2E35">
        <w:rPr>
          <w:rFonts w:ascii="Arial" w:hAnsi="Arial" w:cs="Arial"/>
          <w:b w:val="0"/>
          <w:sz w:val="24"/>
          <w:szCs w:val="24"/>
          <w:lang w:val="en-US"/>
        </w:rPr>
        <w:t>Elektron</w:t>
      </w:r>
      <w:proofErr w:type="spellEnd"/>
      <w:r w:rsidRPr="001D2E35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1D2E35">
        <w:rPr>
          <w:rFonts w:ascii="Arial" w:hAnsi="Arial" w:cs="Arial"/>
          <w:b w:val="0"/>
          <w:sz w:val="24"/>
          <w:szCs w:val="24"/>
          <w:lang w:val="en-US"/>
        </w:rPr>
        <w:t>Hökumət</w:t>
      </w:r>
      <w:proofErr w:type="spellEnd"/>
      <w:r w:rsidRPr="001D2E35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1D2E35">
        <w:rPr>
          <w:rFonts w:ascii="Arial" w:hAnsi="Arial" w:cs="Arial"/>
          <w:b w:val="0"/>
          <w:sz w:val="24"/>
          <w:szCs w:val="24"/>
          <w:lang w:val="en-US"/>
        </w:rPr>
        <w:t>Portalının</w:t>
      </w:r>
      <w:proofErr w:type="spellEnd"/>
      <w:r w:rsidRPr="001D2E35">
        <w:rPr>
          <w:rFonts w:ascii="Arial" w:hAnsi="Arial" w:cs="Arial"/>
          <w:b w:val="0"/>
          <w:sz w:val="24"/>
          <w:szCs w:val="24"/>
          <w:lang w:val="en-US"/>
        </w:rPr>
        <w:t xml:space="preserve"> (</w:t>
      </w:r>
      <w:r w:rsidR="00C37A16">
        <w:fldChar w:fldCharType="begin"/>
      </w:r>
      <w:r w:rsidR="00C37A16" w:rsidRPr="00C37A16">
        <w:rPr>
          <w:lang w:val="en-US"/>
        </w:rPr>
        <w:instrText xml:space="preserve"> HYPERLINK "http://www.e-gov.az" </w:instrText>
      </w:r>
      <w:r w:rsidR="00C37A16">
        <w:fldChar w:fldCharType="separate"/>
      </w:r>
      <w:r w:rsidR="0086760F" w:rsidRPr="001D2E35">
        <w:rPr>
          <w:rStyle w:val="a7"/>
          <w:rFonts w:ascii="Arial" w:hAnsi="Arial" w:cs="Arial"/>
          <w:b w:val="0"/>
          <w:sz w:val="24"/>
          <w:szCs w:val="24"/>
          <w:lang w:val="en-US"/>
        </w:rPr>
        <w:t>www.e-gov.az</w:t>
      </w:r>
      <w:r w:rsidR="00C37A16">
        <w:rPr>
          <w:rStyle w:val="a7"/>
          <w:rFonts w:ascii="Arial" w:hAnsi="Arial" w:cs="Arial"/>
          <w:b w:val="0"/>
          <w:sz w:val="24"/>
          <w:szCs w:val="24"/>
          <w:lang w:val="en-US"/>
        </w:rPr>
        <w:fldChar w:fldCharType="end"/>
      </w:r>
      <w:r w:rsidRPr="001D2E35">
        <w:rPr>
          <w:rFonts w:ascii="Arial" w:hAnsi="Arial" w:cs="Arial"/>
          <w:b w:val="0"/>
          <w:sz w:val="24"/>
          <w:szCs w:val="24"/>
          <w:lang w:val="en-US"/>
        </w:rPr>
        <w:t xml:space="preserve">)  </w:t>
      </w:r>
      <w:proofErr w:type="spellStart"/>
      <w:r w:rsidRPr="001D2E35">
        <w:rPr>
          <w:rFonts w:ascii="Arial" w:hAnsi="Arial" w:cs="Arial"/>
          <w:b w:val="0"/>
          <w:sz w:val="24"/>
          <w:szCs w:val="24"/>
          <w:lang w:val="en-US"/>
        </w:rPr>
        <w:t>və</w:t>
      </w:r>
      <w:proofErr w:type="spellEnd"/>
      <w:r w:rsidRPr="001D2E35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1D2E35">
        <w:rPr>
          <w:rFonts w:ascii="Arial" w:hAnsi="Arial" w:cs="Arial"/>
          <w:b w:val="0"/>
          <w:sz w:val="24"/>
          <w:szCs w:val="24"/>
          <w:lang w:val="en-US"/>
        </w:rPr>
        <w:t>ya</w:t>
      </w:r>
      <w:proofErr w:type="spellEnd"/>
      <w:r w:rsidRPr="001D2E35">
        <w:rPr>
          <w:rFonts w:ascii="Arial" w:hAnsi="Arial" w:cs="Arial"/>
          <w:b w:val="0"/>
          <w:sz w:val="24"/>
          <w:szCs w:val="24"/>
          <w:lang w:val="en-US"/>
        </w:rPr>
        <w:t xml:space="preserve">  </w:t>
      </w:r>
      <w:proofErr w:type="spellStart"/>
      <w:r w:rsidRPr="001D2E35">
        <w:rPr>
          <w:rFonts w:ascii="Arial" w:hAnsi="Arial" w:cs="Arial"/>
          <w:b w:val="0"/>
          <w:sz w:val="24"/>
          <w:szCs w:val="24"/>
          <w:lang w:val="en-US"/>
        </w:rPr>
        <w:t>Dövlət</w:t>
      </w:r>
      <w:proofErr w:type="spellEnd"/>
      <w:r w:rsidRPr="001D2E35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1D2E35">
        <w:rPr>
          <w:rFonts w:ascii="Arial" w:hAnsi="Arial" w:cs="Arial"/>
          <w:b w:val="0"/>
          <w:sz w:val="24"/>
          <w:szCs w:val="24"/>
          <w:lang w:val="en-US"/>
        </w:rPr>
        <w:t>Gömrük</w:t>
      </w:r>
      <w:proofErr w:type="spellEnd"/>
      <w:r w:rsidRPr="001D2E35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1D2E35">
        <w:rPr>
          <w:rFonts w:ascii="Arial" w:hAnsi="Arial" w:cs="Arial"/>
          <w:b w:val="0"/>
          <w:sz w:val="24"/>
          <w:szCs w:val="24"/>
          <w:lang w:val="en-US"/>
        </w:rPr>
        <w:t>Komitəsinin</w:t>
      </w:r>
      <w:proofErr w:type="spellEnd"/>
      <w:r w:rsidRPr="001D2E35">
        <w:rPr>
          <w:rFonts w:ascii="Arial" w:hAnsi="Arial" w:cs="Arial"/>
          <w:b w:val="0"/>
          <w:sz w:val="24"/>
          <w:szCs w:val="24"/>
          <w:lang w:val="en-US"/>
        </w:rPr>
        <w:t xml:space="preserve"> internet </w:t>
      </w:r>
      <w:proofErr w:type="spellStart"/>
      <w:r w:rsidRPr="001D2E35">
        <w:rPr>
          <w:rFonts w:ascii="Arial" w:hAnsi="Arial" w:cs="Arial"/>
          <w:b w:val="0"/>
          <w:sz w:val="24"/>
          <w:szCs w:val="24"/>
          <w:lang w:val="en-US"/>
        </w:rPr>
        <w:t>saytının</w:t>
      </w:r>
      <w:proofErr w:type="spellEnd"/>
      <w:r w:rsidRPr="001D2E35">
        <w:rPr>
          <w:rFonts w:ascii="Arial" w:hAnsi="Arial" w:cs="Arial"/>
          <w:b w:val="0"/>
          <w:sz w:val="24"/>
          <w:szCs w:val="24"/>
          <w:lang w:val="en-US"/>
        </w:rPr>
        <w:t xml:space="preserve"> (</w:t>
      </w:r>
      <w:r w:rsidR="00C37A16">
        <w:fldChar w:fldCharType="begin"/>
      </w:r>
      <w:r w:rsidR="00C37A16" w:rsidRPr="00C37A16">
        <w:rPr>
          <w:lang w:val="en-US"/>
        </w:rPr>
        <w:instrText xml:space="preserve"> HYPERLINK "http://www.customs.gov.az" </w:instrText>
      </w:r>
      <w:r w:rsidR="00C37A16">
        <w:fldChar w:fldCharType="separate"/>
      </w:r>
      <w:r w:rsidR="0086760F" w:rsidRPr="001D2E35">
        <w:rPr>
          <w:rStyle w:val="a7"/>
          <w:rFonts w:ascii="Arial" w:hAnsi="Arial" w:cs="Arial"/>
          <w:b w:val="0"/>
          <w:sz w:val="24"/>
          <w:szCs w:val="24"/>
          <w:lang w:val="en-US"/>
        </w:rPr>
        <w:t>www.customs.gov.az</w:t>
      </w:r>
      <w:r w:rsidR="00C37A16">
        <w:rPr>
          <w:rStyle w:val="a7"/>
          <w:rFonts w:ascii="Arial" w:hAnsi="Arial" w:cs="Arial"/>
          <w:b w:val="0"/>
          <w:sz w:val="24"/>
          <w:szCs w:val="24"/>
          <w:lang w:val="en-US"/>
        </w:rPr>
        <w:fldChar w:fldCharType="end"/>
      </w:r>
      <w:r w:rsidRPr="001D2E35">
        <w:rPr>
          <w:rFonts w:ascii="Arial" w:hAnsi="Arial" w:cs="Arial"/>
          <w:b w:val="0"/>
          <w:sz w:val="24"/>
          <w:szCs w:val="24"/>
          <w:lang w:val="en-US"/>
        </w:rPr>
        <w:t>)</w:t>
      </w:r>
      <w:r w:rsidR="0086760F" w:rsidRPr="001D2E35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1D2E35">
        <w:rPr>
          <w:rFonts w:ascii="Arial" w:hAnsi="Arial" w:cs="Arial"/>
          <w:b w:val="0"/>
          <w:sz w:val="24"/>
          <w:szCs w:val="24"/>
          <w:lang w:val="en-US"/>
        </w:rPr>
        <w:t>“e-</w:t>
      </w:r>
      <w:proofErr w:type="spellStart"/>
      <w:r w:rsidRPr="001D2E35">
        <w:rPr>
          <w:rFonts w:ascii="Arial" w:hAnsi="Arial" w:cs="Arial"/>
          <w:b w:val="0"/>
          <w:sz w:val="24"/>
          <w:szCs w:val="24"/>
          <w:lang w:val="en-US"/>
        </w:rPr>
        <w:t>Gömrük</w:t>
      </w:r>
      <w:proofErr w:type="spellEnd"/>
      <w:r w:rsidRPr="001D2E35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1D2E35">
        <w:rPr>
          <w:rFonts w:ascii="Arial" w:hAnsi="Arial" w:cs="Arial"/>
          <w:b w:val="0"/>
          <w:sz w:val="24"/>
          <w:szCs w:val="24"/>
          <w:lang w:val="en-US"/>
        </w:rPr>
        <w:t>xidmətləri</w:t>
      </w:r>
      <w:proofErr w:type="spellEnd"/>
      <w:r w:rsidRPr="001D2E35">
        <w:rPr>
          <w:rFonts w:ascii="Arial" w:hAnsi="Arial" w:cs="Arial"/>
          <w:b w:val="0"/>
          <w:sz w:val="24"/>
          <w:szCs w:val="24"/>
          <w:lang w:val="en-US"/>
        </w:rPr>
        <w:t xml:space="preserve">” </w:t>
      </w:r>
      <w:proofErr w:type="spellStart"/>
      <w:r w:rsidRPr="001D2E35">
        <w:rPr>
          <w:rFonts w:ascii="Arial" w:hAnsi="Arial" w:cs="Arial"/>
          <w:b w:val="0"/>
          <w:sz w:val="24"/>
          <w:szCs w:val="24"/>
          <w:lang w:val="en-US"/>
        </w:rPr>
        <w:t>bölmələrində</w:t>
      </w:r>
      <w:proofErr w:type="spellEnd"/>
      <w:r w:rsidRPr="001D2E35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1D2E35">
        <w:rPr>
          <w:rFonts w:ascii="Arial" w:hAnsi="Arial" w:cs="Arial"/>
          <w:b w:val="0"/>
          <w:sz w:val="24"/>
          <w:szCs w:val="24"/>
          <w:lang w:val="en-US"/>
        </w:rPr>
        <w:t>yerləşdirilmiş</w:t>
      </w:r>
      <w:proofErr w:type="spellEnd"/>
      <w:r w:rsidRPr="001D2E35">
        <w:rPr>
          <w:rFonts w:ascii="Arial" w:hAnsi="Arial" w:cs="Arial"/>
          <w:sz w:val="24"/>
          <w:szCs w:val="24"/>
          <w:lang w:val="en-US"/>
        </w:rPr>
        <w:t xml:space="preserve">  “</w:t>
      </w:r>
      <w:proofErr w:type="spellStart"/>
      <w:r w:rsidR="003F002B">
        <w:rPr>
          <w:rFonts w:ascii="Arial" w:hAnsi="Arial" w:cs="Arial"/>
          <w:sz w:val="24"/>
          <w:szCs w:val="24"/>
          <w:lang w:val="en-US"/>
        </w:rPr>
        <w:t>Yüngül</w:t>
      </w:r>
      <w:proofErr w:type="spellEnd"/>
      <w:r w:rsidR="003F00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F002B">
        <w:rPr>
          <w:rFonts w:ascii="Arial" w:hAnsi="Arial" w:cs="Arial"/>
          <w:sz w:val="24"/>
          <w:szCs w:val="24"/>
          <w:lang w:val="en-US"/>
        </w:rPr>
        <w:t>minik</w:t>
      </w:r>
      <w:proofErr w:type="spellEnd"/>
      <w:r w:rsidR="003F00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F002B">
        <w:rPr>
          <w:rFonts w:ascii="Arial" w:hAnsi="Arial" w:cs="Arial"/>
          <w:sz w:val="24"/>
          <w:szCs w:val="24"/>
          <w:lang w:val="en-US"/>
        </w:rPr>
        <w:t>nəqliyyat</w:t>
      </w:r>
      <w:proofErr w:type="spellEnd"/>
      <w:r w:rsidR="003F00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F002B">
        <w:rPr>
          <w:rFonts w:ascii="Arial" w:hAnsi="Arial" w:cs="Arial"/>
          <w:sz w:val="24"/>
          <w:szCs w:val="24"/>
          <w:lang w:val="en-US"/>
        </w:rPr>
        <w:t>vasitələrinin</w:t>
      </w:r>
      <w:proofErr w:type="spellEnd"/>
      <w:r w:rsidR="003F00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F002B">
        <w:rPr>
          <w:rFonts w:ascii="Arial" w:hAnsi="Arial" w:cs="Arial"/>
          <w:sz w:val="24"/>
          <w:szCs w:val="24"/>
          <w:lang w:val="en-US"/>
        </w:rPr>
        <w:t>idxalı</w:t>
      </w:r>
      <w:proofErr w:type="spellEnd"/>
      <w:r w:rsidR="003F00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F002B">
        <w:rPr>
          <w:rFonts w:ascii="Arial" w:hAnsi="Arial" w:cs="Arial"/>
          <w:sz w:val="24"/>
          <w:szCs w:val="24"/>
          <w:lang w:val="en-US"/>
        </w:rPr>
        <w:t>ilə</w:t>
      </w:r>
      <w:proofErr w:type="spellEnd"/>
      <w:r w:rsidR="003F00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F002B">
        <w:rPr>
          <w:rFonts w:ascii="Arial" w:hAnsi="Arial" w:cs="Arial"/>
          <w:sz w:val="24"/>
          <w:szCs w:val="24"/>
          <w:lang w:val="en-US"/>
        </w:rPr>
        <w:t>bağlı</w:t>
      </w:r>
      <w:proofErr w:type="spellEnd"/>
      <w:r w:rsidR="003F002B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3F002B">
        <w:rPr>
          <w:rFonts w:ascii="Arial" w:hAnsi="Arial" w:cs="Arial"/>
          <w:sz w:val="24"/>
          <w:szCs w:val="24"/>
          <w:lang w:val="en-US"/>
        </w:rPr>
        <w:t>gömrük</w:t>
      </w:r>
      <w:proofErr w:type="spellEnd"/>
      <w:r w:rsidR="003F00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F002B">
        <w:rPr>
          <w:rFonts w:ascii="Arial" w:hAnsi="Arial" w:cs="Arial"/>
          <w:sz w:val="24"/>
          <w:szCs w:val="24"/>
          <w:lang w:val="en-US"/>
        </w:rPr>
        <w:t>ödənişlərinin</w:t>
      </w:r>
      <w:proofErr w:type="spellEnd"/>
      <w:r w:rsidR="003F00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F002B">
        <w:rPr>
          <w:rFonts w:ascii="Arial" w:hAnsi="Arial" w:cs="Arial"/>
          <w:sz w:val="24"/>
          <w:szCs w:val="24"/>
          <w:lang w:val="en-US"/>
        </w:rPr>
        <w:t>hesablanması</w:t>
      </w:r>
      <w:proofErr w:type="spellEnd"/>
      <w:r w:rsidRPr="001D2E35">
        <w:rPr>
          <w:rFonts w:ascii="Arial" w:hAnsi="Arial" w:cs="Arial"/>
          <w:sz w:val="24"/>
          <w:szCs w:val="24"/>
          <w:lang w:val="en-US"/>
        </w:rPr>
        <w:t xml:space="preserve">”  </w:t>
      </w:r>
      <w:proofErr w:type="spellStart"/>
      <w:r w:rsidRPr="003F002B">
        <w:rPr>
          <w:rFonts w:ascii="Arial" w:hAnsi="Arial" w:cs="Arial"/>
          <w:b w:val="0"/>
          <w:sz w:val="24"/>
          <w:szCs w:val="24"/>
          <w:lang w:val="en-US"/>
        </w:rPr>
        <w:t>xidmətindən</w:t>
      </w:r>
      <w:proofErr w:type="spellEnd"/>
      <w:r w:rsidRPr="003F002B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3F002B">
        <w:rPr>
          <w:rFonts w:ascii="Arial" w:hAnsi="Arial" w:cs="Arial"/>
          <w:b w:val="0"/>
          <w:sz w:val="24"/>
          <w:szCs w:val="24"/>
          <w:lang w:val="en-US"/>
        </w:rPr>
        <w:t>istifadə</w:t>
      </w:r>
      <w:proofErr w:type="spellEnd"/>
      <w:r w:rsidRPr="003F002B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3F002B">
        <w:rPr>
          <w:rFonts w:ascii="Arial" w:hAnsi="Arial" w:cs="Arial"/>
          <w:b w:val="0"/>
          <w:sz w:val="24"/>
          <w:szCs w:val="24"/>
          <w:lang w:val="en-US"/>
        </w:rPr>
        <w:t>etməklə</w:t>
      </w:r>
      <w:proofErr w:type="spellEnd"/>
      <w:r w:rsidRPr="003F002B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3F002B" w:rsidRPr="003F002B">
        <w:rPr>
          <w:rFonts w:ascii="Arial" w:hAnsi="Arial" w:cs="Arial"/>
          <w:b w:val="0"/>
          <w:sz w:val="24"/>
          <w:szCs w:val="24"/>
          <w:lang w:val="en-US"/>
        </w:rPr>
        <w:t>xarici</w:t>
      </w:r>
      <w:proofErr w:type="spellEnd"/>
      <w:r w:rsidR="003F002B" w:rsidRPr="003F002B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3F002B" w:rsidRPr="003F002B">
        <w:rPr>
          <w:rFonts w:ascii="Arial" w:hAnsi="Arial" w:cs="Arial"/>
          <w:b w:val="0"/>
          <w:sz w:val="24"/>
          <w:szCs w:val="24"/>
          <w:lang w:val="en-US"/>
        </w:rPr>
        <w:t>fəaliyyət</w:t>
      </w:r>
      <w:proofErr w:type="spellEnd"/>
      <w:r w:rsidR="003F002B" w:rsidRPr="003F002B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3F002B" w:rsidRPr="003F002B">
        <w:rPr>
          <w:rFonts w:ascii="Arial" w:hAnsi="Arial" w:cs="Arial"/>
          <w:b w:val="0"/>
          <w:sz w:val="24"/>
          <w:szCs w:val="24"/>
          <w:lang w:val="en-US"/>
        </w:rPr>
        <w:t>iştirakçıları</w:t>
      </w:r>
      <w:proofErr w:type="spellEnd"/>
      <w:r w:rsidR="0061451F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3F002B" w:rsidRPr="003F002B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3F002B" w:rsidRPr="003F002B">
        <w:rPr>
          <w:rFonts w:ascii="Arial" w:hAnsi="Arial" w:cs="Arial"/>
          <w:b w:val="0"/>
          <w:sz w:val="24"/>
          <w:szCs w:val="24"/>
          <w:lang w:val="en-US"/>
        </w:rPr>
        <w:t>yüngül</w:t>
      </w:r>
      <w:proofErr w:type="spellEnd"/>
      <w:r w:rsidR="003F002B" w:rsidRPr="003F002B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3F002B" w:rsidRPr="003F002B">
        <w:rPr>
          <w:rFonts w:ascii="Arial" w:hAnsi="Arial" w:cs="Arial"/>
          <w:b w:val="0"/>
          <w:sz w:val="24"/>
          <w:szCs w:val="24"/>
          <w:lang w:val="en-US"/>
        </w:rPr>
        <w:t>minik</w:t>
      </w:r>
      <w:proofErr w:type="spellEnd"/>
      <w:r w:rsidR="003F002B" w:rsidRPr="003F002B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3F002B" w:rsidRPr="003F002B">
        <w:rPr>
          <w:rFonts w:ascii="Arial" w:hAnsi="Arial" w:cs="Arial"/>
          <w:b w:val="0"/>
          <w:sz w:val="24"/>
          <w:szCs w:val="24"/>
          <w:lang w:val="en-US"/>
        </w:rPr>
        <w:t>nəqliyyat</w:t>
      </w:r>
      <w:proofErr w:type="spellEnd"/>
      <w:r w:rsidR="003F002B" w:rsidRPr="003F002B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3F002B" w:rsidRPr="003F002B">
        <w:rPr>
          <w:rFonts w:ascii="Arial" w:hAnsi="Arial" w:cs="Arial"/>
          <w:b w:val="0"/>
          <w:sz w:val="24"/>
          <w:szCs w:val="24"/>
          <w:lang w:val="en-US"/>
        </w:rPr>
        <w:t>vasitələrini</w:t>
      </w:r>
      <w:proofErr w:type="spellEnd"/>
      <w:r w:rsidR="003F002B" w:rsidRPr="003F002B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3F002B" w:rsidRPr="003F002B">
        <w:rPr>
          <w:rFonts w:ascii="Arial" w:hAnsi="Arial" w:cs="Arial"/>
          <w:b w:val="0"/>
          <w:sz w:val="24"/>
          <w:szCs w:val="24"/>
          <w:lang w:val="en-US"/>
        </w:rPr>
        <w:t>idxal</w:t>
      </w:r>
      <w:proofErr w:type="spellEnd"/>
      <w:r w:rsidR="0061451F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b w:val="0"/>
          <w:sz w:val="24"/>
          <w:szCs w:val="24"/>
          <w:lang w:val="en-US"/>
        </w:rPr>
        <w:t>etməmişdən</w:t>
      </w:r>
      <w:proofErr w:type="spellEnd"/>
      <w:r w:rsidR="0061451F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b w:val="0"/>
          <w:sz w:val="24"/>
          <w:szCs w:val="24"/>
          <w:lang w:val="en-US"/>
        </w:rPr>
        <w:t>əvvəl</w:t>
      </w:r>
      <w:proofErr w:type="spellEnd"/>
      <w:r w:rsidR="0061451F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b w:val="0"/>
          <w:sz w:val="24"/>
          <w:szCs w:val="24"/>
          <w:lang w:val="en-US"/>
        </w:rPr>
        <w:t>nə</w:t>
      </w:r>
      <w:proofErr w:type="spellEnd"/>
      <w:r w:rsidR="0061451F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b w:val="0"/>
          <w:sz w:val="24"/>
          <w:szCs w:val="24"/>
          <w:lang w:val="en-US"/>
        </w:rPr>
        <w:t>qədər</w:t>
      </w:r>
      <w:proofErr w:type="spellEnd"/>
      <w:r w:rsidR="0061451F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b w:val="0"/>
          <w:sz w:val="24"/>
          <w:szCs w:val="24"/>
          <w:lang w:val="en-US"/>
        </w:rPr>
        <w:t>gömrük</w:t>
      </w:r>
      <w:proofErr w:type="spellEnd"/>
      <w:r w:rsidR="0061451F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b w:val="0"/>
          <w:sz w:val="24"/>
          <w:szCs w:val="24"/>
          <w:lang w:val="en-US"/>
        </w:rPr>
        <w:t>rüsum</w:t>
      </w:r>
      <w:proofErr w:type="spellEnd"/>
      <w:r w:rsidR="0061451F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b w:val="0"/>
          <w:sz w:val="24"/>
          <w:szCs w:val="24"/>
          <w:lang w:val="en-US"/>
        </w:rPr>
        <w:t>və</w:t>
      </w:r>
      <w:proofErr w:type="spellEnd"/>
      <w:r w:rsidR="0061451F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b w:val="0"/>
          <w:sz w:val="24"/>
          <w:szCs w:val="24"/>
          <w:lang w:val="en-US"/>
        </w:rPr>
        <w:t>yığımları</w:t>
      </w:r>
      <w:proofErr w:type="spellEnd"/>
      <w:r w:rsidR="0061451F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b w:val="0"/>
          <w:sz w:val="24"/>
          <w:szCs w:val="24"/>
          <w:lang w:val="en-US"/>
        </w:rPr>
        <w:t>ödəməli</w:t>
      </w:r>
      <w:proofErr w:type="spellEnd"/>
      <w:r w:rsidR="0061451F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b w:val="0"/>
          <w:sz w:val="24"/>
          <w:szCs w:val="24"/>
          <w:lang w:val="en-US"/>
        </w:rPr>
        <w:t>olduqlarını</w:t>
      </w:r>
      <w:proofErr w:type="spellEnd"/>
      <w:r w:rsidR="0061451F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b w:val="0"/>
          <w:sz w:val="24"/>
          <w:szCs w:val="24"/>
          <w:lang w:val="en-US"/>
        </w:rPr>
        <w:t>müəyyən</w:t>
      </w:r>
      <w:proofErr w:type="spellEnd"/>
      <w:r w:rsidR="0061451F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b w:val="0"/>
          <w:sz w:val="24"/>
          <w:szCs w:val="24"/>
          <w:lang w:val="en-US"/>
        </w:rPr>
        <w:t>edə</w:t>
      </w:r>
      <w:proofErr w:type="spellEnd"/>
      <w:r w:rsidR="0061451F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b w:val="0"/>
          <w:sz w:val="24"/>
          <w:szCs w:val="24"/>
          <w:lang w:val="en-US"/>
        </w:rPr>
        <w:t>bilərlər</w:t>
      </w:r>
      <w:proofErr w:type="spellEnd"/>
      <w:r w:rsidR="0061451F">
        <w:rPr>
          <w:rFonts w:ascii="Arial" w:hAnsi="Arial" w:cs="Arial"/>
          <w:b w:val="0"/>
          <w:sz w:val="24"/>
          <w:szCs w:val="24"/>
          <w:lang w:val="en-US"/>
        </w:rPr>
        <w:t xml:space="preserve">. </w:t>
      </w:r>
      <w:r w:rsidR="0086760F" w:rsidRPr="003F002B">
        <w:rPr>
          <w:rFonts w:ascii="Arial" w:hAnsi="Arial" w:cs="Arial"/>
          <w:b w:val="0"/>
          <w:color w:val="333333"/>
          <w:sz w:val="24"/>
          <w:szCs w:val="24"/>
          <w:lang w:val="az-Latn-AZ"/>
        </w:rPr>
        <w:t>Xidmətdən istifadə üçün elektron imza, asan imza və ya hər hansı parol prosedurları tələb olunmur, sadəcə bəzi zəruri əməliyyatları həyata keçirmək lazımdır.</w:t>
      </w:r>
    </w:p>
    <w:p w:rsidR="00155BB8" w:rsidRDefault="000909C3" w:rsidP="00F91705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F56BBA">
        <w:rPr>
          <w:rFonts w:ascii="Arial" w:hAnsi="Arial" w:cs="Arial"/>
          <w:sz w:val="24"/>
          <w:szCs w:val="24"/>
          <w:lang w:val="az-Latn-AZ"/>
        </w:rPr>
        <w:t>Xidmətdən istifadə etmək</w:t>
      </w:r>
      <w:r w:rsidR="004E6A66" w:rsidRPr="00F56BBA">
        <w:rPr>
          <w:rFonts w:ascii="Arial" w:hAnsi="Arial" w:cs="Arial"/>
          <w:sz w:val="24"/>
          <w:szCs w:val="24"/>
          <w:lang w:val="az-Latn-AZ"/>
        </w:rPr>
        <w:t xml:space="preserve"> üçün </w:t>
      </w:r>
      <w:r w:rsidR="00923926" w:rsidRPr="00F56BBA">
        <w:rPr>
          <w:rFonts w:ascii="Arial" w:hAnsi="Arial" w:cs="Arial"/>
          <w:sz w:val="24"/>
          <w:szCs w:val="24"/>
          <w:lang w:val="az-Latn-AZ"/>
        </w:rPr>
        <w:t xml:space="preserve">www.e-gov.az saytına daxil olmaqla “Bütün xidmətlər” bölməsi seçilir: </w:t>
      </w:r>
    </w:p>
    <w:p w:rsidR="000909C3" w:rsidRPr="00F56BBA" w:rsidRDefault="000909C3" w:rsidP="00C37A16">
      <w:pPr>
        <w:ind w:firstLine="142"/>
        <w:jc w:val="both"/>
        <w:rPr>
          <w:rFonts w:ascii="Arial" w:hAnsi="Arial" w:cs="Arial"/>
          <w:sz w:val="24"/>
          <w:szCs w:val="24"/>
          <w:lang w:val="en-US"/>
        </w:rPr>
      </w:pPr>
      <w:r w:rsidRPr="00F56BB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A948E64" wp14:editId="70275875">
            <wp:extent cx="5791200" cy="25146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19" cy="251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09C3" w:rsidRPr="00F56BBA" w:rsidRDefault="000909C3" w:rsidP="00F91705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56BBA">
        <w:rPr>
          <w:rFonts w:ascii="Arial" w:hAnsi="Arial" w:cs="Arial"/>
          <w:sz w:val="24"/>
          <w:szCs w:val="24"/>
          <w:lang w:val="az-Latn-AZ"/>
        </w:rPr>
        <w:t>2-ci addımda ölkə üzrə fəaliyyət göstərən elektron xidmətlərin ümumi siyahısından «Qurumlar» bölm</w:t>
      </w:r>
      <w:r w:rsidR="00337A41" w:rsidRPr="00F56BBA">
        <w:rPr>
          <w:rFonts w:ascii="Arial" w:hAnsi="Arial" w:cs="Arial"/>
          <w:sz w:val="24"/>
          <w:szCs w:val="24"/>
          <w:lang w:val="az-Latn-AZ"/>
        </w:rPr>
        <w:t>ə</w:t>
      </w:r>
      <w:r w:rsidRPr="00F56BBA">
        <w:rPr>
          <w:rFonts w:ascii="Arial" w:hAnsi="Arial" w:cs="Arial"/>
          <w:sz w:val="24"/>
          <w:szCs w:val="24"/>
          <w:lang w:val="az-Latn-AZ"/>
        </w:rPr>
        <w:t xml:space="preserve">sindən </w:t>
      </w:r>
      <w:r w:rsidRPr="00F56BBA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Pr="00F56BBA">
        <w:rPr>
          <w:rFonts w:ascii="Arial" w:hAnsi="Arial" w:cs="Arial"/>
          <w:sz w:val="24"/>
          <w:szCs w:val="24"/>
          <w:lang w:val="en-US"/>
        </w:rPr>
        <w:t>Dövlət</w:t>
      </w:r>
      <w:proofErr w:type="spellEnd"/>
      <w:r w:rsidRPr="00F56B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56BBA">
        <w:rPr>
          <w:rFonts w:ascii="Arial" w:hAnsi="Arial" w:cs="Arial"/>
          <w:sz w:val="24"/>
          <w:szCs w:val="24"/>
          <w:lang w:val="en-US"/>
        </w:rPr>
        <w:t>Gömrük</w:t>
      </w:r>
      <w:proofErr w:type="spellEnd"/>
      <w:r w:rsidRPr="00F56B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56BBA">
        <w:rPr>
          <w:rFonts w:ascii="Arial" w:hAnsi="Arial" w:cs="Arial"/>
          <w:sz w:val="24"/>
          <w:szCs w:val="24"/>
          <w:lang w:val="en-US"/>
        </w:rPr>
        <w:t>Komitəsi</w:t>
      </w:r>
      <w:proofErr w:type="spellEnd"/>
      <w:r w:rsidRPr="00F56BBA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F56BBA">
        <w:rPr>
          <w:rFonts w:ascii="Arial" w:hAnsi="Arial" w:cs="Arial"/>
          <w:sz w:val="24"/>
          <w:szCs w:val="24"/>
          <w:lang w:val="en-US"/>
        </w:rPr>
        <w:t>seçilir</w:t>
      </w:r>
      <w:proofErr w:type="spellEnd"/>
      <w:r w:rsidRPr="00F56BBA">
        <w:rPr>
          <w:rFonts w:ascii="Arial" w:hAnsi="Arial" w:cs="Arial"/>
          <w:sz w:val="24"/>
          <w:szCs w:val="24"/>
          <w:lang w:val="en-US"/>
        </w:rPr>
        <w:t>:</w:t>
      </w:r>
    </w:p>
    <w:p w:rsidR="000909C3" w:rsidRPr="00F56BBA" w:rsidRDefault="005C2FFD" w:rsidP="00C37A1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86450" cy="3067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0F" w:rsidRDefault="000909C3" w:rsidP="005C2FFD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5C2FFD">
        <w:rPr>
          <w:rFonts w:ascii="Arial" w:hAnsi="Arial" w:cs="Arial"/>
          <w:b w:val="0"/>
          <w:sz w:val="24"/>
          <w:szCs w:val="24"/>
          <w:lang w:val="az-Latn-AZ"/>
        </w:rPr>
        <w:lastRenderedPageBreak/>
        <w:t xml:space="preserve">3-cü addımda </w:t>
      </w:r>
      <w:r w:rsidR="001C25FB" w:rsidRPr="005C2FFD">
        <w:rPr>
          <w:rFonts w:ascii="Arial" w:hAnsi="Arial" w:cs="Arial"/>
          <w:b w:val="0"/>
          <w:sz w:val="24"/>
          <w:szCs w:val="24"/>
          <w:lang w:val="az-Latn-AZ"/>
        </w:rPr>
        <w:t xml:space="preserve">isə </w:t>
      </w:r>
      <w:r w:rsidR="00337A41" w:rsidRPr="005C2FFD">
        <w:rPr>
          <w:rFonts w:ascii="Arial" w:hAnsi="Arial" w:cs="Arial"/>
          <w:b w:val="0"/>
          <w:sz w:val="24"/>
          <w:szCs w:val="24"/>
          <w:lang w:val="az-Latn-AZ"/>
        </w:rPr>
        <w:t>“</w:t>
      </w:r>
      <w:r w:rsidR="0061451F" w:rsidRPr="001D2E35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61451F">
        <w:rPr>
          <w:rFonts w:ascii="Arial" w:hAnsi="Arial" w:cs="Arial"/>
          <w:sz w:val="24"/>
          <w:szCs w:val="24"/>
          <w:lang w:val="en-US"/>
        </w:rPr>
        <w:t>Yüngül</w:t>
      </w:r>
      <w:proofErr w:type="spellEnd"/>
      <w:r w:rsidR="0061451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sz w:val="24"/>
          <w:szCs w:val="24"/>
          <w:lang w:val="en-US"/>
        </w:rPr>
        <w:t>minik</w:t>
      </w:r>
      <w:proofErr w:type="spellEnd"/>
      <w:r w:rsidR="0061451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sz w:val="24"/>
          <w:szCs w:val="24"/>
          <w:lang w:val="en-US"/>
        </w:rPr>
        <w:t>nəqliyyat</w:t>
      </w:r>
      <w:proofErr w:type="spellEnd"/>
      <w:r w:rsidR="0061451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sz w:val="24"/>
          <w:szCs w:val="24"/>
          <w:lang w:val="en-US"/>
        </w:rPr>
        <w:t>vasitələrinin</w:t>
      </w:r>
      <w:proofErr w:type="spellEnd"/>
      <w:r w:rsidR="0061451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sz w:val="24"/>
          <w:szCs w:val="24"/>
          <w:lang w:val="en-US"/>
        </w:rPr>
        <w:t>idxalı</w:t>
      </w:r>
      <w:proofErr w:type="spellEnd"/>
      <w:r w:rsidR="0061451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sz w:val="24"/>
          <w:szCs w:val="24"/>
          <w:lang w:val="en-US"/>
        </w:rPr>
        <w:t>ilə</w:t>
      </w:r>
      <w:proofErr w:type="spellEnd"/>
      <w:r w:rsidR="0061451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sz w:val="24"/>
          <w:szCs w:val="24"/>
          <w:lang w:val="en-US"/>
        </w:rPr>
        <w:t>bağlı</w:t>
      </w:r>
      <w:proofErr w:type="spellEnd"/>
      <w:r w:rsidR="0061451F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61451F">
        <w:rPr>
          <w:rFonts w:ascii="Arial" w:hAnsi="Arial" w:cs="Arial"/>
          <w:sz w:val="24"/>
          <w:szCs w:val="24"/>
          <w:lang w:val="en-US"/>
        </w:rPr>
        <w:t>gömrük</w:t>
      </w:r>
      <w:proofErr w:type="spellEnd"/>
      <w:r w:rsidR="0061451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sz w:val="24"/>
          <w:szCs w:val="24"/>
          <w:lang w:val="en-US"/>
        </w:rPr>
        <w:t>ödənişlərinin</w:t>
      </w:r>
      <w:proofErr w:type="spellEnd"/>
      <w:r w:rsidR="0061451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451F">
        <w:rPr>
          <w:rFonts w:ascii="Arial" w:hAnsi="Arial" w:cs="Arial"/>
          <w:sz w:val="24"/>
          <w:szCs w:val="24"/>
          <w:lang w:val="en-US"/>
        </w:rPr>
        <w:t>hesablanması</w:t>
      </w:r>
      <w:proofErr w:type="spellEnd"/>
      <w:r w:rsidR="00337A41" w:rsidRPr="005C2FFD">
        <w:rPr>
          <w:rFonts w:ascii="Arial" w:hAnsi="Arial" w:cs="Arial"/>
          <w:b w:val="0"/>
          <w:sz w:val="24"/>
          <w:szCs w:val="24"/>
          <w:lang w:val="az-Latn-AZ"/>
        </w:rPr>
        <w:t xml:space="preserve">” </w:t>
      </w:r>
      <w:r w:rsidRPr="005C2FFD">
        <w:rPr>
          <w:rFonts w:ascii="Arial" w:hAnsi="Arial" w:cs="Arial"/>
          <w:b w:val="0"/>
          <w:sz w:val="24"/>
          <w:szCs w:val="24"/>
          <w:lang w:val="az-Latn-AZ"/>
        </w:rPr>
        <w:t>xidmət</w:t>
      </w:r>
      <w:r w:rsidR="00337A41" w:rsidRPr="005C2FFD">
        <w:rPr>
          <w:rFonts w:ascii="Arial" w:hAnsi="Arial" w:cs="Arial"/>
          <w:b w:val="0"/>
          <w:sz w:val="24"/>
          <w:szCs w:val="24"/>
          <w:lang w:val="az-Latn-AZ"/>
        </w:rPr>
        <w:t>i</w:t>
      </w:r>
      <w:r w:rsidRPr="005C2FFD">
        <w:rPr>
          <w:rFonts w:ascii="Arial" w:hAnsi="Arial" w:cs="Arial"/>
          <w:b w:val="0"/>
          <w:sz w:val="24"/>
          <w:szCs w:val="24"/>
          <w:lang w:val="az-Latn-AZ"/>
        </w:rPr>
        <w:t xml:space="preserve"> seçil</w:t>
      </w:r>
      <w:r w:rsidR="0086760F" w:rsidRPr="005C2FFD">
        <w:rPr>
          <w:rFonts w:ascii="Arial" w:hAnsi="Arial" w:cs="Arial"/>
          <w:b w:val="0"/>
          <w:sz w:val="24"/>
          <w:szCs w:val="24"/>
          <w:lang w:val="az-Latn-AZ"/>
        </w:rPr>
        <w:t xml:space="preserve">dikdən sonra aşağıdakı kimi </w:t>
      </w:r>
      <w:r w:rsidRPr="005C2FFD">
        <w:rPr>
          <w:rFonts w:ascii="Arial" w:hAnsi="Arial" w:cs="Arial"/>
          <w:b w:val="0"/>
          <w:sz w:val="24"/>
          <w:szCs w:val="24"/>
          <w:lang w:val="az-Latn-AZ"/>
        </w:rPr>
        <w:t>səhifə açılır</w:t>
      </w:r>
      <w:r w:rsidR="0086760F" w:rsidRPr="005C2FFD">
        <w:rPr>
          <w:rFonts w:ascii="Arial" w:hAnsi="Arial" w:cs="Arial"/>
          <w:b w:val="0"/>
          <w:sz w:val="24"/>
          <w:szCs w:val="24"/>
          <w:lang w:val="az-Latn-AZ"/>
        </w:rPr>
        <w:t xml:space="preserve"> (Şəkil 1)</w:t>
      </w:r>
      <w:r w:rsidR="00F91705" w:rsidRPr="005C2FFD">
        <w:rPr>
          <w:rFonts w:ascii="Arial" w:hAnsi="Arial" w:cs="Arial"/>
          <w:b w:val="0"/>
          <w:sz w:val="24"/>
          <w:szCs w:val="24"/>
          <w:lang w:val="en-US"/>
        </w:rPr>
        <w:t>:</w:t>
      </w:r>
    </w:p>
    <w:p w:rsidR="00D45F14" w:rsidRPr="00F91705" w:rsidRDefault="00D45F14" w:rsidP="005C2FFD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2F2899" w:rsidRDefault="000909C3" w:rsidP="00C37A16">
      <w:pPr>
        <w:ind w:left="567" w:hanging="425"/>
        <w:jc w:val="both"/>
        <w:rPr>
          <w:rFonts w:ascii="Arial" w:hAnsi="Arial" w:cs="Arial"/>
          <w:sz w:val="24"/>
          <w:szCs w:val="24"/>
          <w:lang w:val="az-Latn-AZ"/>
        </w:rPr>
      </w:pPr>
      <w:r w:rsidRPr="00F56BBA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E699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81675" cy="3676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ED" w:rsidRPr="00FF3AED" w:rsidRDefault="00FF3AED" w:rsidP="00FF3AED">
      <w:pPr>
        <w:ind w:left="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F3AED">
        <w:rPr>
          <w:rFonts w:ascii="Arial" w:hAnsi="Arial" w:cs="Arial"/>
          <w:b/>
          <w:sz w:val="24"/>
          <w:szCs w:val="24"/>
          <w:lang w:val="az-Latn-AZ"/>
        </w:rPr>
        <w:t>Şəkil 1.</w:t>
      </w:r>
    </w:p>
    <w:p w:rsidR="00FF3AED" w:rsidRDefault="00FF3AED" w:rsidP="00FF3AED">
      <w:pPr>
        <w:ind w:left="567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1-ci şəkildə göstərilən formanı doldurmaq lazımdır (Şə</w:t>
      </w:r>
      <w:r w:rsidR="007B6973">
        <w:rPr>
          <w:rFonts w:ascii="Arial" w:hAnsi="Arial" w:cs="Arial"/>
          <w:sz w:val="24"/>
          <w:szCs w:val="24"/>
          <w:lang w:val="az-Latn-AZ"/>
        </w:rPr>
        <w:t>kil 2):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DE6999" w:rsidRDefault="00DE6999" w:rsidP="00C37A16">
      <w:pPr>
        <w:ind w:left="567" w:hanging="425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24525" cy="3667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99" w:rsidRPr="00DE6999" w:rsidRDefault="00DE6999" w:rsidP="00DE6999">
      <w:pPr>
        <w:ind w:left="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E6999">
        <w:rPr>
          <w:rFonts w:ascii="Arial" w:hAnsi="Arial" w:cs="Arial"/>
          <w:b/>
          <w:sz w:val="24"/>
          <w:szCs w:val="24"/>
          <w:lang w:val="az-Latn-AZ"/>
        </w:rPr>
        <w:t>Şəkil 2.</w:t>
      </w:r>
    </w:p>
    <w:p w:rsidR="00DE6999" w:rsidRDefault="00DE6999" w:rsidP="00FF3AED">
      <w:pPr>
        <w:ind w:firstLine="567"/>
        <w:jc w:val="both"/>
        <w:rPr>
          <w:rFonts w:ascii="Arial" w:hAnsi="Arial" w:cs="Arial"/>
          <w:noProof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/>
        </w:rPr>
        <w:lastRenderedPageBreak/>
        <w:t>Məlumatlar</w:t>
      </w:r>
      <w:r w:rsidR="00565E2C">
        <w:rPr>
          <w:rFonts w:ascii="Arial" w:hAnsi="Arial" w:cs="Arial"/>
          <w:sz w:val="24"/>
          <w:szCs w:val="24"/>
          <w:lang w:val="az-Latn-AZ"/>
        </w:rPr>
        <w:t>la bağlı h</w:t>
      </w:r>
      <w:r>
        <w:rPr>
          <w:rFonts w:ascii="Arial" w:hAnsi="Arial" w:cs="Arial"/>
          <w:sz w:val="24"/>
          <w:szCs w:val="24"/>
          <w:lang w:val="az-Latn-AZ"/>
        </w:rPr>
        <w:t xml:space="preserve">ər hansı problem </w:t>
      </w:r>
      <w:r w:rsidR="00AB1AB1">
        <w:rPr>
          <w:rFonts w:ascii="Arial" w:hAnsi="Arial" w:cs="Arial"/>
          <w:sz w:val="24"/>
          <w:szCs w:val="24"/>
          <w:lang w:val="az-Latn-AZ"/>
        </w:rPr>
        <w:t>olar</w:t>
      </w:r>
      <w:r>
        <w:rPr>
          <w:rFonts w:ascii="Arial" w:hAnsi="Arial" w:cs="Arial"/>
          <w:sz w:val="24"/>
          <w:szCs w:val="24"/>
          <w:lang w:val="az-Latn-AZ"/>
        </w:rPr>
        <w:t xml:space="preserve">sa, “İmtina et” düyməsini sıxmaq lazımdır, əks halda isə “Hesabla” </w:t>
      </w:r>
      <w:r w:rsidR="00FF3AED">
        <w:rPr>
          <w:rFonts w:ascii="Arial" w:hAnsi="Arial" w:cs="Arial"/>
          <w:noProof/>
          <w:sz w:val="24"/>
          <w:szCs w:val="24"/>
          <w:lang w:val="az-Latn-AZ" w:eastAsia="ru-RU"/>
        </w:rPr>
        <w:t xml:space="preserve">düyməsini sıxdıqdan sonra </w:t>
      </w:r>
      <w:r>
        <w:rPr>
          <w:rFonts w:ascii="Arial" w:hAnsi="Arial" w:cs="Arial"/>
          <w:noProof/>
          <w:sz w:val="24"/>
          <w:szCs w:val="24"/>
          <w:lang w:val="az-Latn-AZ" w:eastAsia="ru-RU"/>
        </w:rPr>
        <w:t xml:space="preserve">doldurulmuş formanın aşağı hissəsində </w:t>
      </w:r>
      <w:r w:rsidR="0078265A">
        <w:rPr>
          <w:rFonts w:ascii="Arial" w:hAnsi="Arial" w:cs="Arial"/>
          <w:noProof/>
          <w:sz w:val="24"/>
          <w:szCs w:val="24"/>
          <w:lang w:val="az-Latn-AZ" w:eastAsia="ru-RU"/>
        </w:rPr>
        <w:t>yüngül nəqliyyat vasitəsinin idxalı zamanı tələb olunan</w:t>
      </w:r>
      <w:r w:rsidR="00FF3AED">
        <w:rPr>
          <w:rFonts w:ascii="Arial" w:hAnsi="Arial" w:cs="Arial"/>
          <w:noProof/>
          <w:sz w:val="24"/>
          <w:szCs w:val="24"/>
          <w:lang w:val="az-Latn-AZ" w:eastAsia="ru-RU"/>
        </w:rPr>
        <w:t xml:space="preserve"> </w:t>
      </w:r>
      <w:r w:rsidR="0078265A">
        <w:rPr>
          <w:rFonts w:ascii="Arial" w:hAnsi="Arial" w:cs="Arial"/>
          <w:noProof/>
          <w:sz w:val="24"/>
          <w:szCs w:val="24"/>
          <w:lang w:val="az-Latn-AZ" w:eastAsia="ru-RU"/>
        </w:rPr>
        <w:t xml:space="preserve">rüsum və yığımlar </w:t>
      </w:r>
      <w:r w:rsidR="00FF3AED">
        <w:rPr>
          <w:rFonts w:ascii="Arial" w:hAnsi="Arial" w:cs="Arial"/>
          <w:noProof/>
          <w:sz w:val="24"/>
          <w:szCs w:val="24"/>
          <w:lang w:val="az-Latn-AZ" w:eastAsia="ru-RU"/>
        </w:rPr>
        <w:t>görünəcəkdir (Şəkil</w:t>
      </w:r>
      <w:r>
        <w:rPr>
          <w:rFonts w:ascii="Arial" w:hAnsi="Arial" w:cs="Arial"/>
          <w:noProof/>
          <w:sz w:val="24"/>
          <w:szCs w:val="24"/>
          <w:lang w:val="az-Latn-AZ" w:eastAsia="ru-RU"/>
        </w:rPr>
        <w:t xml:space="preserve"> </w:t>
      </w:r>
      <w:r w:rsidR="007B6973">
        <w:rPr>
          <w:rFonts w:ascii="Arial" w:hAnsi="Arial" w:cs="Arial"/>
          <w:noProof/>
          <w:sz w:val="24"/>
          <w:szCs w:val="24"/>
          <w:lang w:val="az-Latn-AZ" w:eastAsia="ru-RU"/>
        </w:rPr>
        <w:t>3):</w:t>
      </w:r>
    </w:p>
    <w:p w:rsidR="00FF3AED" w:rsidRPr="00DE6999" w:rsidRDefault="00DE6999" w:rsidP="00C37A16">
      <w:pPr>
        <w:ind w:firstLine="142"/>
        <w:jc w:val="both"/>
        <w:rPr>
          <w:rFonts w:ascii="Arial" w:hAnsi="Arial" w:cs="Arial"/>
          <w:noProof/>
          <w:sz w:val="24"/>
          <w:szCs w:val="24"/>
          <w:lang w:val="az-Latn-AZ" w:eastAsia="ru-RU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19775" cy="19716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1572" w:rsidRPr="00811572" w:rsidRDefault="00811572" w:rsidP="00811572">
      <w:pPr>
        <w:ind w:firstLine="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11572">
        <w:rPr>
          <w:rFonts w:ascii="Arial" w:hAnsi="Arial" w:cs="Arial"/>
          <w:b/>
          <w:noProof/>
          <w:sz w:val="24"/>
          <w:szCs w:val="24"/>
          <w:lang w:val="az-Latn-AZ" w:eastAsia="ru-RU"/>
        </w:rPr>
        <w:t>Şəkil 3.</w:t>
      </w:r>
    </w:p>
    <w:sectPr w:rsidR="00811572" w:rsidRPr="0081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6.5pt;visibility:visible;mso-wrap-style:square" o:bullet="t">
        <v:imagedata r:id="rId1" o:title=""/>
      </v:shape>
    </w:pict>
  </w:numPicBullet>
  <w:abstractNum w:abstractNumId="0">
    <w:nsid w:val="1EC0583F"/>
    <w:multiLevelType w:val="hybridMultilevel"/>
    <w:tmpl w:val="7D661BDC"/>
    <w:lvl w:ilvl="0" w:tplc="4426F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C59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E0A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E4F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C21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44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E77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6E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88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B2684"/>
    <w:multiLevelType w:val="hybridMultilevel"/>
    <w:tmpl w:val="94644602"/>
    <w:lvl w:ilvl="0" w:tplc="51048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EE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4E7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04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4FB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729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69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06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BEF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801370"/>
    <w:multiLevelType w:val="hybridMultilevel"/>
    <w:tmpl w:val="D550E5AE"/>
    <w:lvl w:ilvl="0" w:tplc="CA942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E6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C31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8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2F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0A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C5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80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03B60BB"/>
    <w:multiLevelType w:val="hybridMultilevel"/>
    <w:tmpl w:val="85EC2A9A"/>
    <w:lvl w:ilvl="0" w:tplc="B1102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E1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0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766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C1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B4B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C6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2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03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3"/>
    <w:rsid w:val="0000129D"/>
    <w:rsid w:val="000219D3"/>
    <w:rsid w:val="0003489E"/>
    <w:rsid w:val="000527E0"/>
    <w:rsid w:val="000909C3"/>
    <w:rsid w:val="00155BB8"/>
    <w:rsid w:val="001952D4"/>
    <w:rsid w:val="001976FC"/>
    <w:rsid w:val="001B050A"/>
    <w:rsid w:val="001C25FB"/>
    <w:rsid w:val="001D2E35"/>
    <w:rsid w:val="001D3C23"/>
    <w:rsid w:val="0025711D"/>
    <w:rsid w:val="00267A88"/>
    <w:rsid w:val="00271422"/>
    <w:rsid w:val="002779A2"/>
    <w:rsid w:val="00287687"/>
    <w:rsid w:val="002D7F1C"/>
    <w:rsid w:val="002F2899"/>
    <w:rsid w:val="00337A41"/>
    <w:rsid w:val="00353FE9"/>
    <w:rsid w:val="00381228"/>
    <w:rsid w:val="003A3CE8"/>
    <w:rsid w:val="003D1E03"/>
    <w:rsid w:val="003F002B"/>
    <w:rsid w:val="0040116B"/>
    <w:rsid w:val="004179C9"/>
    <w:rsid w:val="004613FA"/>
    <w:rsid w:val="00465E0E"/>
    <w:rsid w:val="00482016"/>
    <w:rsid w:val="0048426C"/>
    <w:rsid w:val="004B1F01"/>
    <w:rsid w:val="004E6A66"/>
    <w:rsid w:val="00505253"/>
    <w:rsid w:val="00565E2C"/>
    <w:rsid w:val="005C2FFD"/>
    <w:rsid w:val="005E1D5D"/>
    <w:rsid w:val="0061451F"/>
    <w:rsid w:val="006639C0"/>
    <w:rsid w:val="00691E80"/>
    <w:rsid w:val="007453FE"/>
    <w:rsid w:val="00745841"/>
    <w:rsid w:val="0078265A"/>
    <w:rsid w:val="0078582F"/>
    <w:rsid w:val="007A6444"/>
    <w:rsid w:val="007A7A36"/>
    <w:rsid w:val="007B6973"/>
    <w:rsid w:val="007E19CB"/>
    <w:rsid w:val="007F1851"/>
    <w:rsid w:val="00811572"/>
    <w:rsid w:val="008361F8"/>
    <w:rsid w:val="0086760F"/>
    <w:rsid w:val="008D18C8"/>
    <w:rsid w:val="008D3AB8"/>
    <w:rsid w:val="008F2101"/>
    <w:rsid w:val="009124FD"/>
    <w:rsid w:val="00916D1A"/>
    <w:rsid w:val="00923926"/>
    <w:rsid w:val="00942E1B"/>
    <w:rsid w:val="009C3875"/>
    <w:rsid w:val="009F3B07"/>
    <w:rsid w:val="00A14ED1"/>
    <w:rsid w:val="00A20024"/>
    <w:rsid w:val="00A27F9A"/>
    <w:rsid w:val="00A52EC1"/>
    <w:rsid w:val="00A611D4"/>
    <w:rsid w:val="00A87F71"/>
    <w:rsid w:val="00AB1AB1"/>
    <w:rsid w:val="00AE0EE5"/>
    <w:rsid w:val="00B00541"/>
    <w:rsid w:val="00B376A6"/>
    <w:rsid w:val="00B728E8"/>
    <w:rsid w:val="00BD1FBE"/>
    <w:rsid w:val="00BD49E0"/>
    <w:rsid w:val="00C37A16"/>
    <w:rsid w:val="00C7633C"/>
    <w:rsid w:val="00CA1AB2"/>
    <w:rsid w:val="00CB0DDD"/>
    <w:rsid w:val="00D45F14"/>
    <w:rsid w:val="00D72A0B"/>
    <w:rsid w:val="00D73CA3"/>
    <w:rsid w:val="00D83673"/>
    <w:rsid w:val="00DB480C"/>
    <w:rsid w:val="00DB75B5"/>
    <w:rsid w:val="00DC200A"/>
    <w:rsid w:val="00DE5586"/>
    <w:rsid w:val="00DE6999"/>
    <w:rsid w:val="00DF55BD"/>
    <w:rsid w:val="00DF778B"/>
    <w:rsid w:val="00E72E95"/>
    <w:rsid w:val="00E73042"/>
    <w:rsid w:val="00E85B13"/>
    <w:rsid w:val="00F220B6"/>
    <w:rsid w:val="00F26A25"/>
    <w:rsid w:val="00F35449"/>
    <w:rsid w:val="00F52864"/>
    <w:rsid w:val="00F56BBA"/>
    <w:rsid w:val="00F63948"/>
    <w:rsid w:val="00F63EC6"/>
    <w:rsid w:val="00F86005"/>
    <w:rsid w:val="00F91705"/>
    <w:rsid w:val="00F93A44"/>
    <w:rsid w:val="00FA447E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4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05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84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F93A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4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05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84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F93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3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F9B4-FC66-43E6-8C4C-03ACFC06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Feraset Murselov</dc:creator>
  <cp:lastModifiedBy>Feraset Murselov</cp:lastModifiedBy>
  <cp:revision>86</cp:revision>
  <dcterms:created xsi:type="dcterms:W3CDTF">2018-01-29T10:34:00Z</dcterms:created>
  <dcterms:modified xsi:type="dcterms:W3CDTF">2018-02-20T07:20:00Z</dcterms:modified>
</cp:coreProperties>
</file>